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7BB" w:rsidRDefault="006557BB" w:rsidP="006557BB">
      <w:pPr>
        <w:rPr>
          <w:rFonts w:ascii="Arial" w:hAnsi="Arial" w:cs="Arial"/>
          <w:sz w:val="20"/>
          <w:szCs w:val="20"/>
        </w:rPr>
      </w:pPr>
    </w:p>
    <w:p w:rsidR="006557BB" w:rsidRDefault="006557BB" w:rsidP="006557BB">
      <w:pPr>
        <w:spacing w:after="40"/>
        <w:rPr>
          <w:rFonts w:ascii="Arial" w:hAnsi="Arial" w:cs="Arial"/>
          <w:b/>
          <w:sz w:val="32"/>
          <w:szCs w:val="20"/>
        </w:rPr>
      </w:pPr>
      <w:r>
        <w:rPr>
          <w:rFonts w:ascii="Arial" w:hAnsi="Arial" w:cs="Arial"/>
          <w:b/>
          <w:sz w:val="32"/>
          <w:szCs w:val="20"/>
        </w:rPr>
        <w:t>Brick 10005626:</w:t>
      </w:r>
    </w:p>
    <w:p w:rsidR="006557BB" w:rsidRDefault="006557BB" w:rsidP="006557BB">
      <w:pPr>
        <w:spacing w:after="300"/>
        <w:rPr>
          <w:rFonts w:ascii="Arial" w:hAnsi="Arial" w:cs="Arial"/>
          <w:b/>
          <w:sz w:val="32"/>
          <w:szCs w:val="20"/>
        </w:rPr>
      </w:pPr>
      <w:r>
        <w:rPr>
          <w:rFonts w:ascii="Arial" w:hAnsi="Arial" w:cs="Arial"/>
          <w:b/>
          <w:sz w:val="32"/>
          <w:szCs w:val="20"/>
        </w:rPr>
        <w:t>Absorbents (DIY)</w:t>
      </w:r>
    </w:p>
    <w:p w:rsidR="006557BB" w:rsidRDefault="006557BB" w:rsidP="006557BB">
      <w:pPr>
        <w:spacing w:after="100"/>
        <w:rPr>
          <w:rFonts w:ascii="Arial" w:hAnsi="Arial" w:cs="Arial"/>
          <w:b/>
          <w:szCs w:val="20"/>
        </w:rPr>
      </w:pPr>
      <w:r>
        <w:rPr>
          <w:rFonts w:ascii="Arial" w:hAnsi="Arial" w:cs="Arial"/>
          <w:b/>
          <w:szCs w:val="20"/>
        </w:rPr>
        <w:t>Definition</w:t>
      </w:r>
    </w:p>
    <w:p w:rsidR="006557BB" w:rsidRDefault="006557BB" w:rsidP="006557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7BB">
        <w:rPr>
          <w:rFonts w:ascii="Arial" w:hAnsi="Arial" w:cs="Arial"/>
          <w:sz w:val="20"/>
        </w:rPr>
        <w:br/>
        <w:t xml:space="preserve">Includes any products that may be described/observed as a material having the capacity or tendency to absorb another substance. These products have the ability to attract dissolved or finely dispersed substances from another medium thus separating the two. Absorbents are used in environmental clean up to control oil spills and can take various physical forms with which to achieve their objective. </w:t>
      </w:r>
      <w:r w:rsidRPr="006557BB">
        <w:rPr>
          <w:rFonts w:ascii="Arial" w:hAnsi="Arial" w:cs="Arial"/>
          <w:sz w:val="20"/>
        </w:rPr>
        <w:br/>
      </w:r>
      <w:r w:rsidRPr="006557BB">
        <w:rPr>
          <w:rFonts w:ascii="Arial" w:hAnsi="Arial" w:cs="Arial"/>
          <w:sz w:val="20"/>
        </w:rPr>
        <w:br/>
        <w:t xml:space="preserve">Includes products such as absorbent pads, sheets and pillows. </w:t>
      </w:r>
      <w:r w:rsidRPr="006557BB">
        <w:rPr>
          <w:rFonts w:ascii="Arial" w:hAnsi="Arial" w:cs="Arial"/>
          <w:sz w:val="20"/>
        </w:rPr>
        <w:br/>
      </w:r>
      <w:r w:rsidRPr="006557BB">
        <w:rPr>
          <w:rFonts w:ascii="Arial" w:hAnsi="Arial" w:cs="Arial"/>
          <w:sz w:val="20"/>
        </w:rPr>
        <w:br/>
      </w:r>
      <w:r w:rsidRPr="006557BB">
        <w:rPr>
          <w:rStyle w:val="Accentuation"/>
          <w:rFonts w:ascii="Arial" w:hAnsi="Arial" w:cs="Arial"/>
          <w:sz w:val="20"/>
        </w:rPr>
        <w:t>Excludes products such as lubricants and tissues.</w:t>
      </w:r>
      <w:r w:rsidRPr="006557BB">
        <w:rPr>
          <w:rFonts w:ascii="Arial" w:hAnsi="Arial" w:cs="Arial"/>
          <w:sz w:val="20"/>
        </w:rPr>
        <w:br/>
      </w:r>
    </w:p>
    <w:p w:rsidR="006557BB" w:rsidRDefault="006557BB" w:rsidP="006557BB">
      <w:pPr>
        <w:spacing w:after="100"/>
        <w:ind w:left="480"/>
        <w:rPr>
          <w:rFonts w:ascii="Arial" w:hAnsi="Arial" w:cs="Arial"/>
          <w:b/>
          <w:szCs w:val="20"/>
        </w:rPr>
      </w:pPr>
      <w:r>
        <w:rPr>
          <w:rFonts w:ascii="Arial" w:hAnsi="Arial" w:cs="Arial"/>
          <w:b/>
          <w:szCs w:val="20"/>
        </w:rPr>
        <w:t>Target Use/Application (20001709)</w:t>
      </w:r>
    </w:p>
    <w:p w:rsidR="006557BB" w:rsidRDefault="006557BB" w:rsidP="006557BB">
      <w:pPr>
        <w:spacing w:after="100"/>
        <w:ind w:left="480"/>
        <w:rPr>
          <w:rFonts w:ascii="Arial" w:hAnsi="Arial" w:cs="Arial"/>
          <w:b/>
          <w:sz w:val="20"/>
          <w:szCs w:val="20"/>
        </w:rPr>
      </w:pPr>
      <w:r>
        <w:rPr>
          <w:rFonts w:ascii="Arial" w:hAnsi="Arial" w:cs="Arial"/>
          <w:b/>
          <w:sz w:val="20"/>
          <w:szCs w:val="20"/>
        </w:rPr>
        <w:t>Attribute Definition</w:t>
      </w:r>
    </w:p>
    <w:p w:rsidR="006557BB" w:rsidRDefault="006557BB" w:rsidP="006557BB">
      <w:pPr>
        <w:spacing w:after="100"/>
        <w:ind w:left="480"/>
        <w:rPr>
          <w:rFonts w:ascii="Arial" w:hAnsi="Arial" w:cs="Arial"/>
          <w:sz w:val="20"/>
        </w:rPr>
      </w:pPr>
      <w:r w:rsidRPr="006557BB">
        <w:rPr>
          <w:rFonts w:ascii="Arial" w:hAnsi="Arial" w:cs="Arial"/>
          <w:sz w:val="20"/>
        </w:rPr>
        <w:t>Indicates, with reference to the product branding, labelling or packaging, the descriptive term that is used by the product manufacturer to identify the target use and/or application.</w:t>
      </w:r>
    </w:p>
    <w:p w:rsidR="006557BB" w:rsidRDefault="006557BB" w:rsidP="006557BB">
      <w:pPr>
        <w:spacing w:after="100"/>
        <w:ind w:left="480"/>
        <w:rPr>
          <w:rFonts w:ascii="Arial" w:hAnsi="Arial" w:cs="Arial"/>
          <w:b/>
          <w:sz w:val="20"/>
          <w:szCs w:val="20"/>
        </w:rPr>
      </w:pPr>
      <w:r>
        <w:rPr>
          <w:rFonts w:ascii="Arial" w:hAnsi="Arial" w:cs="Arial"/>
          <w:b/>
          <w:sz w:val="20"/>
          <w:szCs w:val="20"/>
        </w:rPr>
        <w:t>Attribute Values</w:t>
      </w:r>
    </w:p>
    <w:p w:rsidR="006557BB" w:rsidRDefault="006557BB" w:rsidP="006557BB">
      <w:pPr>
        <w:spacing w:after="40"/>
        <w:ind w:left="480"/>
        <w:rPr>
          <w:rFonts w:ascii="Arial" w:hAnsi="Arial" w:cs="Arial"/>
          <w:sz w:val="20"/>
          <w:szCs w:val="20"/>
        </w:rPr>
        <w:sectPr w:rsidR="006557BB" w:rsidSect="00B54616">
          <w:footerReference w:type="default" r:id="rId6"/>
          <w:pgSz w:w="16838" w:h="11906" w:orient="landscape"/>
          <w:pgMar w:top="737" w:right="1418" w:bottom="1134" w:left="1418" w:header="709" w:footer="709" w:gutter="0"/>
          <w:cols w:space="708"/>
          <w:docGrid w:linePitch="360"/>
        </w:sectPr>
      </w:pP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AGGRESSIVE FLUIDS (30012592)</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HYDROCARBONS (30012590)</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NON-AGGRESSIVE FLUIDS (30012591)</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UNCLASSIFIED (30002515)</w:t>
      </w:r>
    </w:p>
    <w:p w:rsidR="006557BB" w:rsidRDefault="006557BB" w:rsidP="006557BB">
      <w:pPr>
        <w:spacing w:after="40"/>
        <w:ind w:left="480"/>
        <w:rPr>
          <w:rFonts w:ascii="Arial" w:hAnsi="Arial" w:cs="Arial"/>
          <w:sz w:val="20"/>
          <w:szCs w:val="20"/>
        </w:rPr>
      </w:pPr>
      <w:r>
        <w:rPr>
          <w:rFonts w:ascii="Arial" w:hAnsi="Arial" w:cs="Arial"/>
          <w:sz w:val="20"/>
          <w:szCs w:val="20"/>
        </w:rPr>
        <w:t>UNIDENTIFIED (30002518)</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num="4" w:space="347"/>
          <w:docGrid w:linePitch="360"/>
        </w:sectPr>
      </w:pPr>
    </w:p>
    <w:p w:rsidR="006557BB" w:rsidRDefault="006557BB" w:rsidP="006557BB">
      <w:pPr>
        <w:spacing w:after="40"/>
        <w:ind w:left="480"/>
        <w:rPr>
          <w:rFonts w:ascii="Arial" w:hAnsi="Arial" w:cs="Arial"/>
          <w:sz w:val="20"/>
          <w:szCs w:val="20"/>
        </w:rPr>
      </w:pPr>
    </w:p>
    <w:p w:rsidR="006557BB" w:rsidRDefault="006557BB" w:rsidP="006557BB">
      <w:pPr>
        <w:spacing w:after="100"/>
        <w:ind w:left="480"/>
        <w:rPr>
          <w:rFonts w:ascii="Arial" w:hAnsi="Arial" w:cs="Arial"/>
          <w:b/>
          <w:szCs w:val="20"/>
        </w:rPr>
      </w:pPr>
      <w:r>
        <w:rPr>
          <w:rFonts w:ascii="Arial" w:hAnsi="Arial" w:cs="Arial"/>
          <w:b/>
          <w:szCs w:val="20"/>
        </w:rPr>
        <w:t>Type of Absorbent (20002503)</w:t>
      </w:r>
    </w:p>
    <w:p w:rsidR="006557BB" w:rsidRDefault="006557BB" w:rsidP="006557BB">
      <w:pPr>
        <w:spacing w:after="100"/>
        <w:ind w:left="480"/>
        <w:rPr>
          <w:rFonts w:ascii="Arial" w:hAnsi="Arial" w:cs="Arial"/>
          <w:b/>
          <w:sz w:val="20"/>
          <w:szCs w:val="20"/>
        </w:rPr>
      </w:pPr>
      <w:r>
        <w:rPr>
          <w:rFonts w:ascii="Arial" w:hAnsi="Arial" w:cs="Arial"/>
          <w:b/>
          <w:sz w:val="20"/>
          <w:szCs w:val="20"/>
        </w:rPr>
        <w:t>Attribute Definition</w:t>
      </w:r>
    </w:p>
    <w:p w:rsidR="006557BB" w:rsidRDefault="006557BB" w:rsidP="006557BB">
      <w:pPr>
        <w:spacing w:after="100"/>
        <w:ind w:left="480"/>
        <w:rPr>
          <w:rFonts w:ascii="Arial" w:hAnsi="Arial" w:cs="Arial"/>
          <w:sz w:val="20"/>
        </w:rPr>
      </w:pPr>
      <w:r w:rsidRPr="006557BB">
        <w:rPr>
          <w:rFonts w:ascii="Arial" w:hAnsi="Arial" w:cs="Arial"/>
          <w:sz w:val="20"/>
        </w:rPr>
        <w:t>Indicate, with reference to the product branding, labelling or packaging, the descriptive term that is used by the product manufacturer to identify the physical characteristic or shape of the absorbent.</w:t>
      </w:r>
    </w:p>
    <w:p w:rsidR="006557BB" w:rsidRDefault="006557BB" w:rsidP="006557BB">
      <w:pPr>
        <w:spacing w:after="100"/>
        <w:ind w:left="480"/>
        <w:rPr>
          <w:rFonts w:ascii="Arial" w:hAnsi="Arial" w:cs="Arial"/>
          <w:b/>
          <w:sz w:val="20"/>
          <w:szCs w:val="20"/>
        </w:rPr>
      </w:pPr>
      <w:r>
        <w:rPr>
          <w:rFonts w:ascii="Arial" w:hAnsi="Arial" w:cs="Arial"/>
          <w:b/>
          <w:sz w:val="20"/>
          <w:szCs w:val="20"/>
        </w:rPr>
        <w:t>Attribute Values</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space="347"/>
          <w:docGrid w:linePitch="360"/>
        </w:sectPr>
      </w:pP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ABSORBENT BOOM (DIY) (30012593)</w:t>
      </w:r>
    </w:p>
    <w:p w:rsidR="006557BB" w:rsidRDefault="006557BB" w:rsidP="006557BB">
      <w:pPr>
        <w:spacing w:after="40"/>
        <w:ind w:left="480"/>
        <w:rPr>
          <w:rFonts w:ascii="Arial" w:hAnsi="Arial" w:cs="Arial"/>
          <w:sz w:val="20"/>
          <w:szCs w:val="20"/>
        </w:rPr>
      </w:pPr>
      <w:r>
        <w:rPr>
          <w:rFonts w:ascii="Arial" w:hAnsi="Arial" w:cs="Arial"/>
          <w:sz w:val="20"/>
          <w:szCs w:val="20"/>
        </w:rPr>
        <w:t>ABSORBENT GRANULES (DIY) (30014371)</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ABSORBENT PAD (DIY) (30014370)</w:t>
      </w:r>
    </w:p>
    <w:p w:rsidR="006557BB" w:rsidRDefault="006557BB" w:rsidP="006557BB">
      <w:pPr>
        <w:spacing w:after="40"/>
        <w:ind w:left="480"/>
        <w:rPr>
          <w:rFonts w:ascii="Arial" w:hAnsi="Arial" w:cs="Arial"/>
          <w:sz w:val="20"/>
          <w:szCs w:val="20"/>
        </w:rPr>
      </w:pPr>
      <w:r>
        <w:rPr>
          <w:rFonts w:ascii="Arial" w:hAnsi="Arial" w:cs="Arial"/>
          <w:sz w:val="20"/>
          <w:szCs w:val="20"/>
        </w:rPr>
        <w:t>ABSORBENT ROLL (DIY) (30014461)</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ABSORBENT SHEET (DIY) (30014462)</w:t>
      </w:r>
    </w:p>
    <w:p w:rsidR="006557BB" w:rsidRDefault="006557BB" w:rsidP="006557BB">
      <w:pPr>
        <w:spacing w:after="40"/>
        <w:ind w:left="480"/>
        <w:rPr>
          <w:rFonts w:ascii="Arial" w:hAnsi="Arial" w:cs="Arial"/>
          <w:sz w:val="20"/>
          <w:szCs w:val="20"/>
        </w:rPr>
      </w:pPr>
      <w:r>
        <w:rPr>
          <w:rFonts w:ascii="Arial" w:hAnsi="Arial" w:cs="Arial"/>
          <w:sz w:val="20"/>
          <w:szCs w:val="20"/>
        </w:rPr>
        <w:t>UNCLASSIFIED (30002515)</w:t>
      </w:r>
    </w:p>
    <w:p w:rsidR="006557BB" w:rsidRDefault="006557BB" w:rsidP="006557BB">
      <w:pPr>
        <w:spacing w:after="40"/>
        <w:ind w:left="480"/>
        <w:rPr>
          <w:rFonts w:ascii="Arial" w:hAnsi="Arial" w:cs="Arial"/>
          <w:sz w:val="20"/>
          <w:szCs w:val="20"/>
        </w:rPr>
      </w:pPr>
      <w:r>
        <w:rPr>
          <w:rFonts w:ascii="Arial" w:hAnsi="Arial" w:cs="Arial"/>
          <w:sz w:val="20"/>
          <w:szCs w:val="20"/>
        </w:rPr>
        <w:t>UNIDENTIFIED (30002518)</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num="4" w:space="347"/>
          <w:docGrid w:linePitch="360"/>
        </w:sectPr>
      </w:pPr>
    </w:p>
    <w:p w:rsidR="006557BB" w:rsidRDefault="006557BB" w:rsidP="006557BB">
      <w:pPr>
        <w:spacing w:after="40"/>
        <w:ind w:left="480"/>
        <w:rPr>
          <w:rFonts w:ascii="Arial" w:hAnsi="Arial" w:cs="Arial"/>
          <w:sz w:val="20"/>
          <w:szCs w:val="20"/>
        </w:rPr>
      </w:pPr>
    </w:p>
    <w:p w:rsidR="006557BB" w:rsidRDefault="006557BB" w:rsidP="006557BB">
      <w:pPr>
        <w:spacing w:after="100"/>
        <w:ind w:left="480"/>
        <w:rPr>
          <w:rFonts w:ascii="Arial" w:hAnsi="Arial" w:cs="Arial"/>
          <w:sz w:val="20"/>
          <w:szCs w:val="20"/>
        </w:rPr>
      </w:pPr>
      <w:r>
        <w:rPr>
          <w:rFonts w:ascii="Arial" w:hAnsi="Arial" w:cs="Arial"/>
          <w:sz w:val="20"/>
          <w:szCs w:val="20"/>
        </w:rPr>
        <w:br w:type="page"/>
      </w:r>
    </w:p>
    <w:p w:rsidR="006557BB" w:rsidRDefault="006557BB" w:rsidP="006557BB">
      <w:pPr>
        <w:spacing w:after="100"/>
        <w:rPr>
          <w:rFonts w:ascii="Arial" w:hAnsi="Arial" w:cs="Arial"/>
          <w:b/>
          <w:sz w:val="32"/>
          <w:szCs w:val="20"/>
        </w:rPr>
      </w:pPr>
      <w:r>
        <w:rPr>
          <w:rFonts w:ascii="Arial" w:hAnsi="Arial" w:cs="Arial"/>
          <w:b/>
          <w:sz w:val="32"/>
          <w:szCs w:val="20"/>
        </w:rPr>
        <w:t>Brick 10005627:</w:t>
      </w:r>
    </w:p>
    <w:p w:rsidR="006557BB" w:rsidRDefault="006557BB" w:rsidP="006557BB">
      <w:pPr>
        <w:spacing w:after="300"/>
        <w:rPr>
          <w:rFonts w:ascii="Arial" w:hAnsi="Arial" w:cs="Arial"/>
          <w:b/>
          <w:sz w:val="32"/>
          <w:szCs w:val="20"/>
        </w:rPr>
      </w:pPr>
      <w:r>
        <w:rPr>
          <w:rFonts w:ascii="Arial" w:hAnsi="Arial" w:cs="Arial"/>
          <w:b/>
          <w:sz w:val="32"/>
          <w:szCs w:val="20"/>
        </w:rPr>
        <w:t>Antifatigue Aids (DIY)</w:t>
      </w:r>
    </w:p>
    <w:p w:rsidR="006557BB" w:rsidRDefault="006557BB" w:rsidP="006557BB">
      <w:pPr>
        <w:spacing w:after="100"/>
        <w:rPr>
          <w:rFonts w:ascii="Arial" w:hAnsi="Arial" w:cs="Arial"/>
          <w:b/>
          <w:szCs w:val="20"/>
        </w:rPr>
      </w:pPr>
      <w:r>
        <w:rPr>
          <w:rFonts w:ascii="Arial" w:hAnsi="Arial" w:cs="Arial"/>
          <w:b/>
          <w:szCs w:val="20"/>
        </w:rPr>
        <w:t>Definition</w:t>
      </w:r>
    </w:p>
    <w:p w:rsidR="006557BB" w:rsidRDefault="006557BB" w:rsidP="006557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7BB">
        <w:rPr>
          <w:rFonts w:ascii="Arial" w:hAnsi="Arial" w:cs="Arial"/>
          <w:sz w:val="20"/>
        </w:rPr>
        <w:br/>
        <w:t xml:space="preserve">Includes any products that may be described/observed as a workers aid to eliminating tiredness through encouraging correct posture or generally improving comfort for te worker. These products are availble in various styles and forms but are specifically introduced to help eradicate any aches or tiredness. </w:t>
      </w:r>
      <w:r w:rsidRPr="006557BB">
        <w:rPr>
          <w:rFonts w:ascii="Arial" w:hAnsi="Arial" w:cs="Arial"/>
          <w:sz w:val="20"/>
        </w:rPr>
        <w:br/>
      </w:r>
      <w:r w:rsidRPr="006557BB">
        <w:rPr>
          <w:rFonts w:ascii="Arial" w:hAnsi="Arial" w:cs="Arial"/>
          <w:sz w:val="20"/>
        </w:rPr>
        <w:br/>
        <w:t xml:space="preserve">Includes products such as Antifatigue Mats and Antifatigue Flooring. </w:t>
      </w:r>
      <w:r w:rsidRPr="006557BB">
        <w:rPr>
          <w:rFonts w:ascii="Arial" w:hAnsi="Arial" w:cs="Arial"/>
          <w:sz w:val="20"/>
        </w:rPr>
        <w:br/>
      </w:r>
      <w:r w:rsidRPr="006557BB">
        <w:rPr>
          <w:rFonts w:ascii="Arial" w:hAnsi="Arial" w:cs="Arial"/>
          <w:sz w:val="20"/>
        </w:rPr>
        <w:br/>
      </w:r>
      <w:r w:rsidRPr="006557BB">
        <w:rPr>
          <w:rStyle w:val="Accentuation"/>
          <w:rFonts w:ascii="Arial" w:hAnsi="Arial" w:cs="Arial"/>
          <w:sz w:val="20"/>
        </w:rPr>
        <w:t>Excludes Mats not intended to tackle fatigue as well as Flooring not designed specifcally for this purpose.</w:t>
      </w:r>
      <w:r w:rsidRPr="006557BB">
        <w:rPr>
          <w:rFonts w:ascii="Arial" w:hAnsi="Arial" w:cs="Arial"/>
          <w:sz w:val="20"/>
        </w:rPr>
        <w:br/>
      </w:r>
    </w:p>
    <w:p w:rsidR="006557BB" w:rsidRDefault="006557BB" w:rsidP="006557BB">
      <w:pPr>
        <w:spacing w:after="100"/>
        <w:rPr>
          <w:rFonts w:ascii="Arial" w:hAnsi="Arial" w:cs="Arial"/>
          <w:sz w:val="20"/>
          <w:szCs w:val="20"/>
        </w:rPr>
      </w:pPr>
      <w:r>
        <w:rPr>
          <w:rFonts w:ascii="Arial" w:hAnsi="Arial" w:cs="Arial"/>
          <w:sz w:val="20"/>
          <w:szCs w:val="20"/>
        </w:rPr>
        <w:br w:type="page"/>
      </w:r>
    </w:p>
    <w:p w:rsidR="006557BB" w:rsidRDefault="006557BB" w:rsidP="006557BB">
      <w:pPr>
        <w:spacing w:after="100"/>
        <w:rPr>
          <w:rFonts w:ascii="Arial" w:hAnsi="Arial" w:cs="Arial"/>
          <w:b/>
          <w:sz w:val="32"/>
          <w:szCs w:val="20"/>
        </w:rPr>
      </w:pPr>
      <w:r>
        <w:rPr>
          <w:rFonts w:ascii="Arial" w:hAnsi="Arial" w:cs="Arial"/>
          <w:b/>
          <w:sz w:val="32"/>
          <w:szCs w:val="20"/>
        </w:rPr>
        <w:t>Brick 10005628:</w:t>
      </w:r>
    </w:p>
    <w:p w:rsidR="006557BB" w:rsidRDefault="006557BB" w:rsidP="006557BB">
      <w:pPr>
        <w:spacing w:after="300"/>
        <w:rPr>
          <w:rFonts w:ascii="Arial" w:hAnsi="Arial" w:cs="Arial"/>
          <w:b/>
          <w:sz w:val="32"/>
          <w:szCs w:val="20"/>
        </w:rPr>
      </w:pPr>
      <w:r>
        <w:rPr>
          <w:rFonts w:ascii="Arial" w:hAnsi="Arial" w:cs="Arial"/>
          <w:b/>
          <w:sz w:val="32"/>
          <w:szCs w:val="20"/>
        </w:rPr>
        <w:t>Antislip Aids (DIY)</w:t>
      </w:r>
    </w:p>
    <w:p w:rsidR="006557BB" w:rsidRDefault="006557BB" w:rsidP="006557BB">
      <w:pPr>
        <w:spacing w:after="100"/>
        <w:rPr>
          <w:rFonts w:ascii="Arial" w:hAnsi="Arial" w:cs="Arial"/>
          <w:b/>
          <w:szCs w:val="20"/>
        </w:rPr>
      </w:pPr>
      <w:r>
        <w:rPr>
          <w:rFonts w:ascii="Arial" w:hAnsi="Arial" w:cs="Arial"/>
          <w:b/>
          <w:szCs w:val="20"/>
        </w:rPr>
        <w:t>Definition</w:t>
      </w:r>
    </w:p>
    <w:p w:rsidR="006557BB" w:rsidRDefault="006557BB" w:rsidP="006557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7BB">
        <w:rPr>
          <w:rFonts w:ascii="Arial" w:hAnsi="Arial" w:cs="Arial"/>
          <w:sz w:val="20"/>
        </w:rPr>
        <w:br/>
        <w:t xml:space="preserve">Includes any products that may be described/observed as a, rigid or flexible, object specifically designed to provide extra grip for the user as they walk over a surface. These products may take various physical forms and provide different amounts of grip. </w:t>
      </w:r>
      <w:r w:rsidRPr="006557BB">
        <w:rPr>
          <w:rFonts w:ascii="Arial" w:hAnsi="Arial" w:cs="Arial"/>
          <w:sz w:val="20"/>
        </w:rPr>
        <w:br/>
      </w:r>
      <w:r w:rsidRPr="006557BB">
        <w:rPr>
          <w:rFonts w:ascii="Arial" w:hAnsi="Arial" w:cs="Arial"/>
          <w:sz w:val="20"/>
        </w:rPr>
        <w:br/>
        <w:t xml:space="preserve">Includes products such as mats with adhesive properties and anti–slip panels. </w:t>
      </w:r>
      <w:r w:rsidRPr="006557BB">
        <w:rPr>
          <w:rFonts w:ascii="Arial" w:hAnsi="Arial" w:cs="Arial"/>
          <w:sz w:val="20"/>
        </w:rPr>
        <w:br/>
      </w:r>
      <w:r w:rsidRPr="006557BB">
        <w:rPr>
          <w:rFonts w:ascii="Arial" w:hAnsi="Arial" w:cs="Arial"/>
          <w:sz w:val="20"/>
        </w:rPr>
        <w:br/>
        <w:t xml:space="preserve">Specifically </w:t>
      </w:r>
      <w:r w:rsidRPr="006557BB">
        <w:rPr>
          <w:rStyle w:val="Accentuation"/>
          <w:rFonts w:ascii="Arial" w:hAnsi="Arial" w:cs="Arial"/>
          <w:sz w:val="20"/>
        </w:rPr>
        <w:t>excludes products such as Anti–slip paint. Excludes products such as Antiftigue Mats.</w:t>
      </w:r>
      <w:r w:rsidRPr="006557BB">
        <w:rPr>
          <w:rFonts w:ascii="Arial" w:hAnsi="Arial" w:cs="Arial"/>
          <w:sz w:val="20"/>
        </w:rPr>
        <w:br/>
      </w:r>
    </w:p>
    <w:p w:rsidR="006557BB" w:rsidRDefault="006557BB" w:rsidP="006557BB">
      <w:pPr>
        <w:spacing w:after="100"/>
        <w:ind w:left="480"/>
        <w:rPr>
          <w:rFonts w:ascii="Arial" w:hAnsi="Arial" w:cs="Arial"/>
          <w:b/>
          <w:szCs w:val="20"/>
        </w:rPr>
      </w:pPr>
      <w:r>
        <w:rPr>
          <w:rFonts w:ascii="Arial" w:hAnsi="Arial" w:cs="Arial"/>
          <w:b/>
          <w:szCs w:val="20"/>
        </w:rPr>
        <w:t>If Designed for Wet Environment (20002504)</w:t>
      </w:r>
    </w:p>
    <w:p w:rsidR="006557BB" w:rsidRDefault="006557BB" w:rsidP="006557BB">
      <w:pPr>
        <w:spacing w:after="100"/>
        <w:ind w:left="480"/>
        <w:rPr>
          <w:rFonts w:ascii="Arial" w:hAnsi="Arial" w:cs="Arial"/>
          <w:b/>
          <w:sz w:val="20"/>
          <w:szCs w:val="20"/>
        </w:rPr>
      </w:pPr>
      <w:r>
        <w:rPr>
          <w:rFonts w:ascii="Arial" w:hAnsi="Arial" w:cs="Arial"/>
          <w:b/>
          <w:sz w:val="20"/>
          <w:szCs w:val="20"/>
        </w:rPr>
        <w:t>Attribute Definition</w:t>
      </w:r>
    </w:p>
    <w:p w:rsidR="006557BB" w:rsidRDefault="006557BB" w:rsidP="006557BB">
      <w:pPr>
        <w:spacing w:after="100"/>
        <w:ind w:left="480"/>
        <w:rPr>
          <w:rFonts w:ascii="Arial" w:hAnsi="Arial" w:cs="Arial"/>
          <w:sz w:val="20"/>
        </w:rPr>
      </w:pPr>
      <w:r w:rsidRPr="006557BB">
        <w:rPr>
          <w:rFonts w:ascii="Arial" w:hAnsi="Arial" w:cs="Arial"/>
          <w:sz w:val="20"/>
        </w:rPr>
        <w:t>Indicates, with reference to the product branding, labelling or packaging, the descriptive term that is used by the product manufacturer to identify whether the product has been specifically manufactured for safe, effective use within a wet environment.</w:t>
      </w:r>
    </w:p>
    <w:p w:rsidR="006557BB" w:rsidRDefault="006557BB" w:rsidP="006557BB">
      <w:pPr>
        <w:spacing w:after="100"/>
        <w:ind w:left="480"/>
        <w:rPr>
          <w:rFonts w:ascii="Arial" w:hAnsi="Arial" w:cs="Arial"/>
          <w:b/>
          <w:sz w:val="20"/>
          <w:szCs w:val="20"/>
        </w:rPr>
      </w:pPr>
      <w:r>
        <w:rPr>
          <w:rFonts w:ascii="Arial" w:hAnsi="Arial" w:cs="Arial"/>
          <w:b/>
          <w:sz w:val="20"/>
          <w:szCs w:val="20"/>
        </w:rPr>
        <w:t>Attribute Values</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space="347"/>
          <w:docGrid w:linePitch="360"/>
        </w:sectPr>
      </w:pP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NO (30002960)</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UNIDENTIFIED (30002518)</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YES (30002654)</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num="4" w:space="347"/>
          <w:docGrid w:linePitch="360"/>
        </w:sectPr>
      </w:pPr>
    </w:p>
    <w:p w:rsidR="006557BB" w:rsidRDefault="006557BB" w:rsidP="006557BB">
      <w:pPr>
        <w:spacing w:after="40"/>
        <w:ind w:left="480"/>
        <w:rPr>
          <w:rFonts w:ascii="Arial" w:hAnsi="Arial" w:cs="Arial"/>
          <w:sz w:val="20"/>
          <w:szCs w:val="20"/>
        </w:rPr>
      </w:pPr>
    </w:p>
    <w:p w:rsidR="006557BB" w:rsidRDefault="006557BB" w:rsidP="006557BB">
      <w:pPr>
        <w:spacing w:after="100"/>
        <w:ind w:left="480"/>
        <w:rPr>
          <w:rFonts w:ascii="Arial" w:hAnsi="Arial" w:cs="Arial"/>
          <w:b/>
          <w:szCs w:val="20"/>
        </w:rPr>
      </w:pPr>
      <w:r>
        <w:rPr>
          <w:rFonts w:ascii="Arial" w:hAnsi="Arial" w:cs="Arial"/>
          <w:b/>
          <w:szCs w:val="20"/>
        </w:rPr>
        <w:t>Type of Anti-slip Aid (20002505)</w:t>
      </w:r>
    </w:p>
    <w:p w:rsidR="006557BB" w:rsidRDefault="006557BB" w:rsidP="006557BB">
      <w:pPr>
        <w:spacing w:after="100"/>
        <w:ind w:left="480"/>
        <w:rPr>
          <w:rFonts w:ascii="Arial" w:hAnsi="Arial" w:cs="Arial"/>
          <w:b/>
          <w:sz w:val="20"/>
          <w:szCs w:val="20"/>
        </w:rPr>
      </w:pPr>
      <w:r>
        <w:rPr>
          <w:rFonts w:ascii="Arial" w:hAnsi="Arial" w:cs="Arial"/>
          <w:b/>
          <w:sz w:val="20"/>
          <w:szCs w:val="20"/>
        </w:rPr>
        <w:t>Attribute Definition</w:t>
      </w:r>
    </w:p>
    <w:p w:rsidR="006557BB" w:rsidRDefault="006557BB" w:rsidP="006557BB">
      <w:pPr>
        <w:spacing w:after="100"/>
        <w:ind w:left="480"/>
        <w:rPr>
          <w:rFonts w:ascii="Arial" w:hAnsi="Arial" w:cs="Arial"/>
          <w:sz w:val="20"/>
        </w:rPr>
      </w:pPr>
      <w:r w:rsidRPr="006557BB">
        <w:rPr>
          <w:rFonts w:ascii="Arial" w:hAnsi="Arial" w:cs="Arial"/>
          <w:sz w:val="20"/>
        </w:rPr>
        <w:t>Indicate, with reference to the product branding, labelling or packaging, the descriptive term that is used by the product manufacturer to identify the form of the antislip aid.</w:t>
      </w:r>
    </w:p>
    <w:p w:rsidR="006557BB" w:rsidRDefault="006557BB" w:rsidP="006557BB">
      <w:pPr>
        <w:spacing w:after="100"/>
        <w:ind w:left="480"/>
        <w:rPr>
          <w:rFonts w:ascii="Arial" w:hAnsi="Arial" w:cs="Arial"/>
          <w:b/>
          <w:sz w:val="20"/>
          <w:szCs w:val="20"/>
        </w:rPr>
      </w:pPr>
      <w:r>
        <w:rPr>
          <w:rFonts w:ascii="Arial" w:hAnsi="Arial" w:cs="Arial"/>
          <w:b/>
          <w:sz w:val="20"/>
          <w:szCs w:val="20"/>
        </w:rPr>
        <w:t>Attribute Values</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space="347"/>
          <w:docGrid w:linePitch="360"/>
        </w:sectPr>
      </w:pP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MAT (30005138)</w:t>
      </w:r>
    </w:p>
    <w:p w:rsidR="006557BB" w:rsidRDefault="006557BB" w:rsidP="006557BB">
      <w:pPr>
        <w:spacing w:after="40"/>
        <w:ind w:left="480"/>
        <w:rPr>
          <w:rFonts w:ascii="Arial" w:hAnsi="Arial" w:cs="Arial"/>
          <w:sz w:val="20"/>
          <w:szCs w:val="20"/>
        </w:rPr>
      </w:pPr>
      <w:r>
        <w:rPr>
          <w:rFonts w:ascii="Arial" w:hAnsi="Arial" w:cs="Arial"/>
          <w:sz w:val="20"/>
          <w:szCs w:val="20"/>
        </w:rPr>
        <w:t>PANEL (30010082)</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STRIP (30004278)</w:t>
      </w:r>
    </w:p>
    <w:p w:rsidR="006557BB" w:rsidRDefault="006557BB" w:rsidP="006557BB">
      <w:pPr>
        <w:spacing w:after="40"/>
        <w:ind w:left="480"/>
        <w:rPr>
          <w:rFonts w:ascii="Arial" w:hAnsi="Arial" w:cs="Arial"/>
          <w:sz w:val="20"/>
          <w:szCs w:val="20"/>
        </w:rPr>
      </w:pPr>
      <w:r>
        <w:rPr>
          <w:rFonts w:ascii="Arial" w:hAnsi="Arial" w:cs="Arial"/>
          <w:sz w:val="20"/>
          <w:szCs w:val="20"/>
        </w:rPr>
        <w:t>UNCLASSIFIED (30002515)</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UNIDENTIFIED (30002518)</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num="4" w:space="347"/>
          <w:docGrid w:linePitch="360"/>
        </w:sectPr>
      </w:pPr>
    </w:p>
    <w:p w:rsidR="006557BB" w:rsidRDefault="006557BB" w:rsidP="006557BB">
      <w:pPr>
        <w:spacing w:after="40"/>
        <w:ind w:left="480"/>
        <w:rPr>
          <w:rFonts w:ascii="Arial" w:hAnsi="Arial" w:cs="Arial"/>
          <w:sz w:val="20"/>
          <w:szCs w:val="20"/>
        </w:rPr>
      </w:pPr>
    </w:p>
    <w:p w:rsidR="006557BB" w:rsidRDefault="006557BB" w:rsidP="006557BB">
      <w:pPr>
        <w:spacing w:after="100"/>
        <w:ind w:left="480"/>
        <w:rPr>
          <w:rFonts w:ascii="Arial" w:hAnsi="Arial" w:cs="Arial"/>
          <w:sz w:val="20"/>
          <w:szCs w:val="20"/>
        </w:rPr>
      </w:pPr>
      <w:r>
        <w:rPr>
          <w:rFonts w:ascii="Arial" w:hAnsi="Arial" w:cs="Arial"/>
          <w:sz w:val="20"/>
          <w:szCs w:val="20"/>
        </w:rPr>
        <w:br w:type="page"/>
      </w:r>
    </w:p>
    <w:p w:rsidR="006557BB" w:rsidRDefault="006557BB" w:rsidP="006557BB">
      <w:pPr>
        <w:spacing w:after="100"/>
        <w:rPr>
          <w:rFonts w:ascii="Arial" w:hAnsi="Arial" w:cs="Arial"/>
          <w:b/>
          <w:sz w:val="32"/>
          <w:szCs w:val="20"/>
        </w:rPr>
      </w:pPr>
      <w:r>
        <w:rPr>
          <w:rFonts w:ascii="Arial" w:hAnsi="Arial" w:cs="Arial"/>
          <w:b/>
          <w:sz w:val="32"/>
          <w:szCs w:val="20"/>
        </w:rPr>
        <w:t>Brick 10005646:</w:t>
      </w:r>
    </w:p>
    <w:p w:rsidR="006557BB" w:rsidRDefault="006557BB" w:rsidP="006557BB">
      <w:pPr>
        <w:spacing w:after="300"/>
        <w:rPr>
          <w:rFonts w:ascii="Arial" w:hAnsi="Arial" w:cs="Arial"/>
          <w:b/>
          <w:sz w:val="32"/>
          <w:szCs w:val="20"/>
        </w:rPr>
      </w:pPr>
      <w:r>
        <w:rPr>
          <w:rFonts w:ascii="Arial" w:hAnsi="Arial" w:cs="Arial"/>
          <w:b/>
          <w:sz w:val="32"/>
          <w:szCs w:val="20"/>
        </w:rPr>
        <w:t>Protective Collective Aids Other</w:t>
      </w:r>
    </w:p>
    <w:p w:rsidR="006557BB" w:rsidRDefault="006557BB" w:rsidP="006557BB">
      <w:pPr>
        <w:spacing w:after="100"/>
        <w:rPr>
          <w:rFonts w:ascii="Arial" w:hAnsi="Arial" w:cs="Arial"/>
          <w:b/>
          <w:szCs w:val="20"/>
        </w:rPr>
      </w:pPr>
      <w:r>
        <w:rPr>
          <w:rFonts w:ascii="Arial" w:hAnsi="Arial" w:cs="Arial"/>
          <w:b/>
          <w:szCs w:val="20"/>
        </w:rPr>
        <w:t>Definition</w:t>
      </w:r>
    </w:p>
    <w:p w:rsidR="006557BB" w:rsidRDefault="006557BB" w:rsidP="006557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7BB">
        <w:rPr>
          <w:rFonts w:ascii="Arial" w:hAnsi="Arial" w:cs="Arial"/>
          <w:sz w:val="20"/>
        </w:rPr>
        <w:br/>
        <w:t>Includes any products that can be described/observed as protective collective aids, where the user of the schema is not able to classify the products in existing bricks within the schema.</w:t>
      </w:r>
      <w:r w:rsidRPr="006557BB">
        <w:rPr>
          <w:rFonts w:ascii="Arial" w:hAnsi="Arial" w:cs="Arial"/>
          <w:sz w:val="20"/>
        </w:rPr>
        <w:br/>
      </w:r>
      <w:r w:rsidRPr="006557BB">
        <w:rPr>
          <w:rFonts w:ascii="Arial" w:hAnsi="Arial" w:cs="Arial"/>
          <w:sz w:val="20"/>
        </w:rPr>
        <w:br/>
      </w:r>
      <w:r w:rsidRPr="006557BB">
        <w:rPr>
          <w:rStyle w:val="Accentuation"/>
          <w:rFonts w:ascii="Arial" w:hAnsi="Arial" w:cs="Arial"/>
          <w:sz w:val="20"/>
        </w:rPr>
        <w:t>Excludes all currently classified protective collective aids such as anti–fatigue mats and anti–slip strips.</w:t>
      </w:r>
      <w:r w:rsidRPr="006557BB">
        <w:rPr>
          <w:rFonts w:ascii="Arial" w:hAnsi="Arial" w:cs="Arial"/>
          <w:sz w:val="20"/>
        </w:rPr>
        <w:br/>
      </w:r>
    </w:p>
    <w:p w:rsidR="006557BB" w:rsidRDefault="006557BB" w:rsidP="006557BB">
      <w:pPr>
        <w:spacing w:after="100"/>
        <w:rPr>
          <w:rFonts w:ascii="Arial" w:hAnsi="Arial" w:cs="Arial"/>
          <w:sz w:val="20"/>
          <w:szCs w:val="20"/>
        </w:rPr>
      </w:pPr>
      <w:r>
        <w:rPr>
          <w:rFonts w:ascii="Arial" w:hAnsi="Arial" w:cs="Arial"/>
          <w:sz w:val="20"/>
          <w:szCs w:val="20"/>
        </w:rPr>
        <w:br w:type="page"/>
      </w:r>
    </w:p>
    <w:p w:rsidR="006557BB" w:rsidRDefault="006557BB" w:rsidP="006557BB">
      <w:pPr>
        <w:spacing w:after="100"/>
        <w:rPr>
          <w:rFonts w:ascii="Arial" w:hAnsi="Arial" w:cs="Arial"/>
          <w:b/>
          <w:sz w:val="32"/>
          <w:szCs w:val="20"/>
        </w:rPr>
      </w:pPr>
      <w:r>
        <w:rPr>
          <w:rFonts w:ascii="Arial" w:hAnsi="Arial" w:cs="Arial"/>
          <w:b/>
          <w:sz w:val="32"/>
          <w:szCs w:val="20"/>
        </w:rPr>
        <w:t>Brick 10005631:</w:t>
      </w:r>
    </w:p>
    <w:p w:rsidR="006557BB" w:rsidRDefault="006557BB" w:rsidP="006557BB">
      <w:pPr>
        <w:spacing w:after="300"/>
        <w:rPr>
          <w:rFonts w:ascii="Arial" w:hAnsi="Arial" w:cs="Arial"/>
          <w:b/>
          <w:sz w:val="32"/>
          <w:szCs w:val="20"/>
        </w:rPr>
      </w:pPr>
      <w:r>
        <w:rPr>
          <w:rFonts w:ascii="Arial" w:hAnsi="Arial" w:cs="Arial"/>
          <w:b/>
          <w:sz w:val="32"/>
          <w:szCs w:val="20"/>
        </w:rPr>
        <w:t>Protective Collective Aids Replacement Parts/Accessories</w:t>
      </w:r>
    </w:p>
    <w:p w:rsidR="006557BB" w:rsidRDefault="006557BB" w:rsidP="006557BB">
      <w:pPr>
        <w:spacing w:after="100"/>
        <w:rPr>
          <w:rFonts w:ascii="Arial" w:hAnsi="Arial" w:cs="Arial"/>
          <w:b/>
          <w:szCs w:val="20"/>
        </w:rPr>
      </w:pPr>
      <w:r>
        <w:rPr>
          <w:rFonts w:ascii="Arial" w:hAnsi="Arial" w:cs="Arial"/>
          <w:b/>
          <w:szCs w:val="20"/>
        </w:rPr>
        <w:t>Definition</w:t>
      </w:r>
    </w:p>
    <w:p w:rsidR="006557BB" w:rsidRDefault="006557BB" w:rsidP="006557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7BB">
        <w:rPr>
          <w:rFonts w:ascii="Arial" w:hAnsi="Arial" w:cs="Arial"/>
          <w:sz w:val="20"/>
        </w:rPr>
        <w:br/>
        <w:t xml:space="preserve">Includes any products that may be described/observed as replacement parts or accessories for Protective Collective Aid products. </w:t>
      </w:r>
      <w:r w:rsidRPr="006557BB">
        <w:rPr>
          <w:rFonts w:ascii="Arial" w:hAnsi="Arial" w:cs="Arial"/>
          <w:sz w:val="20"/>
        </w:rPr>
        <w:br/>
      </w:r>
      <w:r w:rsidRPr="006557BB">
        <w:rPr>
          <w:rFonts w:ascii="Arial" w:hAnsi="Arial" w:cs="Arial"/>
          <w:sz w:val="20"/>
        </w:rPr>
        <w:br/>
        <w:t xml:space="preserve">Includes products such as replacement parts for anti fatigue mats and pillows. </w:t>
      </w:r>
      <w:r w:rsidRPr="006557BB">
        <w:rPr>
          <w:rFonts w:ascii="Arial" w:hAnsi="Arial" w:cs="Arial"/>
          <w:sz w:val="20"/>
        </w:rPr>
        <w:br/>
      </w:r>
      <w:r w:rsidRPr="006557BB">
        <w:rPr>
          <w:rFonts w:ascii="Arial" w:hAnsi="Arial" w:cs="Arial"/>
          <w:sz w:val="20"/>
        </w:rPr>
        <w:br/>
      </w:r>
      <w:r w:rsidRPr="006557BB">
        <w:rPr>
          <w:rStyle w:val="Accentuation"/>
          <w:rFonts w:ascii="Arial" w:hAnsi="Arial" w:cs="Arial"/>
          <w:sz w:val="20"/>
        </w:rPr>
        <w:t>Excludes products such as complete Protective Collective Aids products.</w:t>
      </w:r>
      <w:r w:rsidRPr="006557BB">
        <w:rPr>
          <w:rFonts w:ascii="Arial" w:hAnsi="Arial" w:cs="Arial"/>
          <w:sz w:val="20"/>
        </w:rPr>
        <w:br/>
      </w:r>
    </w:p>
    <w:p w:rsidR="006557BB" w:rsidRDefault="006557BB" w:rsidP="006557BB">
      <w:pPr>
        <w:spacing w:after="100"/>
        <w:rPr>
          <w:rFonts w:ascii="Arial" w:hAnsi="Arial" w:cs="Arial"/>
          <w:sz w:val="20"/>
          <w:szCs w:val="20"/>
        </w:rPr>
      </w:pPr>
      <w:r>
        <w:rPr>
          <w:rFonts w:ascii="Arial" w:hAnsi="Arial" w:cs="Arial"/>
          <w:sz w:val="20"/>
          <w:szCs w:val="20"/>
        </w:rPr>
        <w:br w:type="page"/>
      </w:r>
    </w:p>
    <w:p w:rsidR="006557BB" w:rsidRDefault="006557BB" w:rsidP="006557BB">
      <w:pPr>
        <w:spacing w:after="100"/>
        <w:rPr>
          <w:rFonts w:ascii="Arial" w:hAnsi="Arial" w:cs="Arial"/>
          <w:b/>
          <w:sz w:val="32"/>
          <w:szCs w:val="20"/>
        </w:rPr>
      </w:pPr>
      <w:r>
        <w:rPr>
          <w:rFonts w:ascii="Arial" w:hAnsi="Arial" w:cs="Arial"/>
          <w:b/>
          <w:sz w:val="32"/>
          <w:szCs w:val="20"/>
        </w:rPr>
        <w:t>Brick 10005630:</w:t>
      </w:r>
    </w:p>
    <w:p w:rsidR="006557BB" w:rsidRDefault="006557BB" w:rsidP="006557BB">
      <w:pPr>
        <w:spacing w:after="300"/>
        <w:rPr>
          <w:rFonts w:ascii="Arial" w:hAnsi="Arial" w:cs="Arial"/>
          <w:b/>
          <w:sz w:val="32"/>
          <w:szCs w:val="20"/>
        </w:rPr>
      </w:pPr>
      <w:r>
        <w:rPr>
          <w:rFonts w:ascii="Arial" w:hAnsi="Arial" w:cs="Arial"/>
          <w:b/>
          <w:sz w:val="32"/>
          <w:szCs w:val="20"/>
        </w:rPr>
        <w:t>Safety Nets/Curtains/Barriers</w:t>
      </w:r>
    </w:p>
    <w:p w:rsidR="006557BB" w:rsidRDefault="006557BB" w:rsidP="006557BB">
      <w:pPr>
        <w:spacing w:after="100"/>
        <w:rPr>
          <w:rFonts w:ascii="Arial" w:hAnsi="Arial" w:cs="Arial"/>
          <w:b/>
          <w:szCs w:val="20"/>
        </w:rPr>
      </w:pPr>
      <w:r>
        <w:rPr>
          <w:rFonts w:ascii="Arial" w:hAnsi="Arial" w:cs="Arial"/>
          <w:b/>
          <w:szCs w:val="20"/>
        </w:rPr>
        <w:t>Definition</w:t>
      </w:r>
    </w:p>
    <w:p w:rsidR="006557BB" w:rsidRDefault="006557BB" w:rsidP="006557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7BB">
        <w:rPr>
          <w:rFonts w:ascii="Arial" w:hAnsi="Arial" w:cs="Arial"/>
          <w:sz w:val="20"/>
        </w:rPr>
        <w:br/>
        <w:t xml:space="preserve">Includes any products that may be described/observed as a barrier, either flexible or rigid, to protect against sparks, chippings when carrying out home improvement activities. These products are not directly worn by the user but form a sealed, enclosed environment in which they can safely operate. </w:t>
      </w:r>
      <w:r w:rsidRPr="006557BB">
        <w:rPr>
          <w:rFonts w:ascii="Arial" w:hAnsi="Arial" w:cs="Arial"/>
          <w:sz w:val="20"/>
        </w:rPr>
        <w:br/>
      </w:r>
      <w:r w:rsidRPr="006557BB">
        <w:rPr>
          <w:rFonts w:ascii="Arial" w:hAnsi="Arial" w:cs="Arial"/>
          <w:sz w:val="20"/>
        </w:rPr>
        <w:br/>
        <w:t xml:space="preserve">Includes products such as safety meshes and safety curtains as well as rigid safety barriers. </w:t>
      </w:r>
      <w:r w:rsidRPr="006557BB">
        <w:rPr>
          <w:rFonts w:ascii="Arial" w:hAnsi="Arial" w:cs="Arial"/>
          <w:sz w:val="20"/>
        </w:rPr>
        <w:br/>
      </w:r>
      <w:r w:rsidRPr="006557BB">
        <w:rPr>
          <w:rFonts w:ascii="Arial" w:hAnsi="Arial" w:cs="Arial"/>
          <w:sz w:val="20"/>
        </w:rPr>
        <w:br/>
      </w:r>
      <w:r w:rsidRPr="006557BB">
        <w:rPr>
          <w:rStyle w:val="Accentuation"/>
          <w:rFonts w:ascii="Arial" w:hAnsi="Arial" w:cs="Arial"/>
          <w:sz w:val="20"/>
        </w:rPr>
        <w:t>Excludes products such as curtains not specifically designed as safety curtains.</w:t>
      </w:r>
      <w:r w:rsidRPr="006557BB">
        <w:rPr>
          <w:rFonts w:ascii="Arial" w:hAnsi="Arial" w:cs="Arial"/>
          <w:sz w:val="20"/>
        </w:rPr>
        <w:br/>
      </w:r>
    </w:p>
    <w:p w:rsidR="006557BB" w:rsidRDefault="006557BB" w:rsidP="006557BB">
      <w:pPr>
        <w:spacing w:after="100"/>
        <w:rPr>
          <w:rFonts w:ascii="Arial" w:hAnsi="Arial" w:cs="Arial"/>
          <w:sz w:val="20"/>
          <w:szCs w:val="20"/>
        </w:rPr>
      </w:pPr>
      <w:r>
        <w:rPr>
          <w:rFonts w:ascii="Arial" w:hAnsi="Arial" w:cs="Arial"/>
          <w:sz w:val="20"/>
          <w:szCs w:val="20"/>
        </w:rPr>
        <w:br w:type="page"/>
      </w:r>
    </w:p>
    <w:p w:rsidR="006557BB" w:rsidRDefault="006557BB" w:rsidP="006557BB">
      <w:pPr>
        <w:spacing w:after="100"/>
        <w:rPr>
          <w:rFonts w:ascii="Arial" w:hAnsi="Arial" w:cs="Arial"/>
          <w:b/>
          <w:sz w:val="32"/>
          <w:szCs w:val="20"/>
        </w:rPr>
      </w:pPr>
      <w:r>
        <w:rPr>
          <w:rFonts w:ascii="Arial" w:hAnsi="Arial" w:cs="Arial"/>
          <w:b/>
          <w:sz w:val="32"/>
          <w:szCs w:val="20"/>
        </w:rPr>
        <w:t>Brick 10005106:</w:t>
      </w:r>
    </w:p>
    <w:p w:rsidR="006557BB" w:rsidRDefault="006557BB" w:rsidP="006557BB">
      <w:pPr>
        <w:spacing w:after="300"/>
        <w:rPr>
          <w:rFonts w:ascii="Arial" w:hAnsi="Arial" w:cs="Arial"/>
          <w:b/>
          <w:sz w:val="32"/>
          <w:szCs w:val="20"/>
        </w:rPr>
      </w:pPr>
      <w:r>
        <w:rPr>
          <w:rFonts w:ascii="Arial" w:hAnsi="Arial" w:cs="Arial"/>
          <w:b/>
          <w:sz w:val="32"/>
          <w:szCs w:val="20"/>
        </w:rPr>
        <w:t>Environmental Respiratory Protection – Non Powered</w:t>
      </w:r>
    </w:p>
    <w:p w:rsidR="006557BB" w:rsidRDefault="006557BB" w:rsidP="006557BB">
      <w:pPr>
        <w:spacing w:after="100"/>
        <w:rPr>
          <w:rFonts w:ascii="Arial" w:hAnsi="Arial" w:cs="Arial"/>
          <w:b/>
          <w:szCs w:val="20"/>
        </w:rPr>
      </w:pPr>
      <w:r>
        <w:rPr>
          <w:rFonts w:ascii="Arial" w:hAnsi="Arial" w:cs="Arial"/>
          <w:b/>
          <w:szCs w:val="20"/>
        </w:rPr>
        <w:t>Definition</w:t>
      </w:r>
    </w:p>
    <w:p w:rsidR="006557BB" w:rsidRDefault="006557BB" w:rsidP="006557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7BB">
        <w:rPr>
          <w:rFonts w:ascii="Arial" w:hAnsi="Arial" w:cs="Arial"/>
          <w:sz w:val="20"/>
        </w:rPr>
        <w:br/>
        <w:t xml:space="preserve">Includes any products that can be described/observed as a non powered protective mask with a filter used to protect the lungs against environment contaminants or to protect the enviromnent from wearer. </w:t>
      </w:r>
      <w:r w:rsidRPr="006557BB">
        <w:rPr>
          <w:rFonts w:ascii="Arial" w:hAnsi="Arial" w:cs="Arial"/>
          <w:sz w:val="20"/>
        </w:rPr>
        <w:br/>
      </w:r>
      <w:r w:rsidRPr="006557BB">
        <w:rPr>
          <w:rFonts w:ascii="Arial" w:hAnsi="Arial" w:cs="Arial"/>
          <w:sz w:val="20"/>
        </w:rPr>
        <w:br/>
        <w:t xml:space="preserve">Includes respirators and full masks. </w:t>
      </w:r>
      <w:r w:rsidRPr="006557BB">
        <w:rPr>
          <w:rFonts w:ascii="Arial" w:hAnsi="Arial" w:cs="Arial"/>
          <w:sz w:val="20"/>
        </w:rPr>
        <w:br/>
      </w:r>
      <w:r w:rsidRPr="006557BB">
        <w:rPr>
          <w:rFonts w:ascii="Arial" w:hAnsi="Arial" w:cs="Arial"/>
          <w:sz w:val="20"/>
        </w:rPr>
        <w:br/>
      </w:r>
      <w:r w:rsidRPr="006557BB">
        <w:rPr>
          <w:rStyle w:val="Accentuation"/>
          <w:rFonts w:ascii="Arial" w:hAnsi="Arial" w:cs="Arial"/>
          <w:sz w:val="20"/>
        </w:rPr>
        <w:t>Excludes powered respiratory protection.</w:t>
      </w:r>
      <w:r w:rsidRPr="006557BB">
        <w:rPr>
          <w:rFonts w:ascii="Arial" w:hAnsi="Arial" w:cs="Arial"/>
          <w:sz w:val="20"/>
        </w:rPr>
        <w:br/>
      </w:r>
    </w:p>
    <w:p w:rsidR="006557BB" w:rsidRDefault="006557BB" w:rsidP="006557BB">
      <w:pPr>
        <w:spacing w:after="100"/>
        <w:ind w:left="480"/>
        <w:rPr>
          <w:rFonts w:ascii="Arial" w:hAnsi="Arial" w:cs="Arial"/>
          <w:b/>
          <w:szCs w:val="20"/>
        </w:rPr>
      </w:pPr>
      <w:r>
        <w:rPr>
          <w:rFonts w:ascii="Arial" w:hAnsi="Arial" w:cs="Arial"/>
          <w:b/>
          <w:szCs w:val="20"/>
        </w:rPr>
        <w:t>If Disposable (20000097)</w:t>
      </w:r>
    </w:p>
    <w:p w:rsidR="006557BB" w:rsidRDefault="006557BB" w:rsidP="006557BB">
      <w:pPr>
        <w:spacing w:after="100"/>
        <w:ind w:left="480"/>
        <w:rPr>
          <w:rFonts w:ascii="Arial" w:hAnsi="Arial" w:cs="Arial"/>
          <w:b/>
          <w:sz w:val="20"/>
          <w:szCs w:val="20"/>
        </w:rPr>
      </w:pPr>
      <w:r>
        <w:rPr>
          <w:rFonts w:ascii="Arial" w:hAnsi="Arial" w:cs="Arial"/>
          <w:b/>
          <w:sz w:val="20"/>
          <w:szCs w:val="20"/>
        </w:rPr>
        <w:t>Attribute Definition</w:t>
      </w:r>
    </w:p>
    <w:p w:rsidR="006557BB" w:rsidRDefault="006557BB" w:rsidP="006557BB">
      <w:pPr>
        <w:spacing w:after="100"/>
        <w:ind w:left="480"/>
        <w:rPr>
          <w:rFonts w:ascii="Arial" w:hAnsi="Arial" w:cs="Arial"/>
          <w:sz w:val="20"/>
        </w:rPr>
      </w:pPr>
      <w:r w:rsidRPr="006557BB">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6557BB" w:rsidRDefault="006557BB" w:rsidP="006557BB">
      <w:pPr>
        <w:spacing w:after="100"/>
        <w:ind w:left="480"/>
        <w:rPr>
          <w:rFonts w:ascii="Arial" w:hAnsi="Arial" w:cs="Arial"/>
          <w:b/>
          <w:sz w:val="20"/>
          <w:szCs w:val="20"/>
        </w:rPr>
      </w:pPr>
      <w:r>
        <w:rPr>
          <w:rFonts w:ascii="Arial" w:hAnsi="Arial" w:cs="Arial"/>
          <w:b/>
          <w:sz w:val="20"/>
          <w:szCs w:val="20"/>
        </w:rPr>
        <w:t>Attribute Values</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space="347"/>
          <w:docGrid w:linePitch="360"/>
        </w:sectPr>
      </w:pP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NO (30002960)</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UNIDENTIFIED (30002518)</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YES (30002654)</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num="4" w:space="347"/>
          <w:docGrid w:linePitch="360"/>
        </w:sectPr>
      </w:pPr>
    </w:p>
    <w:p w:rsidR="006557BB" w:rsidRDefault="006557BB" w:rsidP="006557BB">
      <w:pPr>
        <w:spacing w:after="40"/>
        <w:ind w:left="480"/>
        <w:rPr>
          <w:rFonts w:ascii="Arial" w:hAnsi="Arial" w:cs="Arial"/>
          <w:sz w:val="20"/>
          <w:szCs w:val="20"/>
        </w:rPr>
      </w:pPr>
    </w:p>
    <w:p w:rsidR="006557BB" w:rsidRDefault="006557BB" w:rsidP="006557BB">
      <w:pPr>
        <w:spacing w:after="100"/>
        <w:ind w:left="480"/>
        <w:rPr>
          <w:rFonts w:ascii="Arial" w:hAnsi="Arial" w:cs="Arial"/>
          <w:b/>
          <w:szCs w:val="20"/>
        </w:rPr>
      </w:pPr>
      <w:r>
        <w:rPr>
          <w:rFonts w:ascii="Arial" w:hAnsi="Arial" w:cs="Arial"/>
          <w:b/>
          <w:szCs w:val="20"/>
        </w:rPr>
        <w:t>Type of Respiratory Protection (20002101)</w:t>
      </w:r>
    </w:p>
    <w:p w:rsidR="006557BB" w:rsidRDefault="006557BB" w:rsidP="006557BB">
      <w:pPr>
        <w:spacing w:after="100"/>
        <w:ind w:left="480"/>
        <w:rPr>
          <w:rFonts w:ascii="Arial" w:hAnsi="Arial" w:cs="Arial"/>
          <w:b/>
          <w:sz w:val="20"/>
          <w:szCs w:val="20"/>
        </w:rPr>
      </w:pPr>
      <w:r>
        <w:rPr>
          <w:rFonts w:ascii="Arial" w:hAnsi="Arial" w:cs="Arial"/>
          <w:b/>
          <w:sz w:val="20"/>
          <w:szCs w:val="20"/>
        </w:rPr>
        <w:t>Attribute Definition</w:t>
      </w:r>
    </w:p>
    <w:p w:rsidR="006557BB" w:rsidRDefault="006557BB" w:rsidP="006557BB">
      <w:pPr>
        <w:spacing w:after="100"/>
        <w:ind w:left="480"/>
        <w:rPr>
          <w:rFonts w:ascii="Arial" w:hAnsi="Arial" w:cs="Arial"/>
          <w:sz w:val="20"/>
        </w:rPr>
      </w:pPr>
      <w:r w:rsidRPr="006557BB">
        <w:rPr>
          <w:rFonts w:ascii="Arial" w:hAnsi="Arial" w:cs="Arial"/>
          <w:sz w:val="20"/>
        </w:rPr>
        <w:t>Indicates, with reference to the product branding, labelling or packaging, the descriptive term that is used by the product manufacturer to identity the type of the respiratory protection product.</w:t>
      </w:r>
    </w:p>
    <w:p w:rsidR="006557BB" w:rsidRDefault="006557BB" w:rsidP="006557BB">
      <w:pPr>
        <w:spacing w:after="100"/>
        <w:ind w:left="480"/>
        <w:rPr>
          <w:rFonts w:ascii="Arial" w:hAnsi="Arial" w:cs="Arial"/>
          <w:b/>
          <w:sz w:val="20"/>
          <w:szCs w:val="20"/>
        </w:rPr>
      </w:pPr>
      <w:r>
        <w:rPr>
          <w:rFonts w:ascii="Arial" w:hAnsi="Arial" w:cs="Arial"/>
          <w:b/>
          <w:sz w:val="20"/>
          <w:szCs w:val="20"/>
        </w:rPr>
        <w:t>Attribute Values</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space="347"/>
          <w:docGrid w:linePitch="360"/>
        </w:sectPr>
      </w:pP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FULL MASK (30011310)</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HALF FACE MASK (30011311)</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UNCLASSIFIED (30002515)</w:t>
      </w:r>
    </w:p>
    <w:p w:rsidR="006557BB" w:rsidRDefault="006557BB" w:rsidP="006557BB">
      <w:pPr>
        <w:spacing w:after="40"/>
        <w:ind w:left="480"/>
        <w:rPr>
          <w:rFonts w:ascii="Arial" w:hAnsi="Arial" w:cs="Arial"/>
          <w:sz w:val="20"/>
          <w:szCs w:val="20"/>
        </w:rPr>
      </w:pPr>
      <w:r>
        <w:rPr>
          <w:rFonts w:ascii="Arial" w:hAnsi="Arial" w:cs="Arial"/>
          <w:sz w:val="20"/>
          <w:szCs w:val="20"/>
        </w:rPr>
        <w:t>UNIDENTIFIED (30002518)</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num="4" w:space="347"/>
          <w:docGrid w:linePitch="360"/>
        </w:sectPr>
      </w:pPr>
    </w:p>
    <w:p w:rsidR="006557BB" w:rsidRDefault="006557BB" w:rsidP="006557BB">
      <w:pPr>
        <w:spacing w:after="40"/>
        <w:ind w:left="480"/>
        <w:rPr>
          <w:rFonts w:ascii="Arial" w:hAnsi="Arial" w:cs="Arial"/>
          <w:sz w:val="20"/>
          <w:szCs w:val="20"/>
        </w:rPr>
      </w:pPr>
    </w:p>
    <w:p w:rsidR="006557BB" w:rsidRDefault="006557BB" w:rsidP="006557BB">
      <w:pPr>
        <w:spacing w:after="100"/>
        <w:ind w:left="480"/>
        <w:rPr>
          <w:rFonts w:ascii="Arial" w:hAnsi="Arial" w:cs="Arial"/>
          <w:sz w:val="20"/>
          <w:szCs w:val="20"/>
        </w:rPr>
      </w:pPr>
      <w:r>
        <w:rPr>
          <w:rFonts w:ascii="Arial" w:hAnsi="Arial" w:cs="Arial"/>
          <w:sz w:val="20"/>
          <w:szCs w:val="20"/>
        </w:rPr>
        <w:br w:type="page"/>
      </w:r>
    </w:p>
    <w:p w:rsidR="006557BB" w:rsidRDefault="006557BB" w:rsidP="006557BB">
      <w:pPr>
        <w:spacing w:after="100"/>
        <w:rPr>
          <w:rFonts w:ascii="Arial" w:hAnsi="Arial" w:cs="Arial"/>
          <w:b/>
          <w:sz w:val="32"/>
          <w:szCs w:val="20"/>
        </w:rPr>
      </w:pPr>
      <w:r>
        <w:rPr>
          <w:rFonts w:ascii="Arial" w:hAnsi="Arial" w:cs="Arial"/>
          <w:b/>
          <w:sz w:val="32"/>
          <w:szCs w:val="20"/>
        </w:rPr>
        <w:t>Brick 10005105:</w:t>
      </w:r>
    </w:p>
    <w:p w:rsidR="006557BB" w:rsidRDefault="006557BB" w:rsidP="006557BB">
      <w:pPr>
        <w:spacing w:after="300"/>
        <w:rPr>
          <w:rFonts w:ascii="Arial" w:hAnsi="Arial" w:cs="Arial"/>
          <w:b/>
          <w:sz w:val="32"/>
          <w:szCs w:val="20"/>
        </w:rPr>
      </w:pPr>
      <w:r>
        <w:rPr>
          <w:rFonts w:ascii="Arial" w:hAnsi="Arial" w:cs="Arial"/>
          <w:b/>
          <w:sz w:val="32"/>
          <w:szCs w:val="20"/>
        </w:rPr>
        <w:t>Environmental Respiratory Protection – Powered</w:t>
      </w:r>
    </w:p>
    <w:p w:rsidR="006557BB" w:rsidRDefault="006557BB" w:rsidP="006557BB">
      <w:pPr>
        <w:spacing w:after="100"/>
        <w:rPr>
          <w:rFonts w:ascii="Arial" w:hAnsi="Arial" w:cs="Arial"/>
          <w:b/>
          <w:szCs w:val="20"/>
        </w:rPr>
      </w:pPr>
      <w:r>
        <w:rPr>
          <w:rFonts w:ascii="Arial" w:hAnsi="Arial" w:cs="Arial"/>
          <w:b/>
          <w:szCs w:val="20"/>
        </w:rPr>
        <w:t>Definition</w:t>
      </w:r>
    </w:p>
    <w:p w:rsidR="006557BB" w:rsidRDefault="006557BB" w:rsidP="006557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7BB">
        <w:rPr>
          <w:rFonts w:ascii="Arial" w:hAnsi="Arial" w:cs="Arial"/>
          <w:sz w:val="20"/>
        </w:rPr>
        <w:br/>
        <w:t xml:space="preserve">Includes any products that can be described/observed as a powered protective mask with a filter used to cover the mouth thus protecting the lungs against environment contaminants or the enviromnent from wearer. </w:t>
      </w:r>
      <w:r w:rsidRPr="006557BB">
        <w:rPr>
          <w:rFonts w:ascii="Arial" w:hAnsi="Arial" w:cs="Arial"/>
          <w:sz w:val="20"/>
        </w:rPr>
        <w:br/>
      </w:r>
      <w:r w:rsidRPr="006557BB">
        <w:rPr>
          <w:rFonts w:ascii="Arial" w:hAnsi="Arial" w:cs="Arial"/>
          <w:sz w:val="20"/>
        </w:rPr>
        <w:br/>
        <w:t xml:space="preserve">Includes respirators, full masks and products with own air supply. </w:t>
      </w:r>
      <w:r w:rsidRPr="006557BB">
        <w:rPr>
          <w:rFonts w:ascii="Arial" w:hAnsi="Arial" w:cs="Arial"/>
          <w:sz w:val="20"/>
        </w:rPr>
        <w:br/>
      </w:r>
      <w:r w:rsidRPr="006557BB">
        <w:rPr>
          <w:rFonts w:ascii="Arial" w:hAnsi="Arial" w:cs="Arial"/>
          <w:sz w:val="20"/>
        </w:rPr>
        <w:br/>
      </w:r>
      <w:r w:rsidRPr="006557BB">
        <w:rPr>
          <w:rStyle w:val="Accentuation"/>
          <w:rFonts w:ascii="Arial" w:hAnsi="Arial" w:cs="Arial"/>
          <w:sz w:val="20"/>
        </w:rPr>
        <w:t>Excludes non–powered respiratory protection.</w:t>
      </w:r>
      <w:r w:rsidRPr="006557BB">
        <w:rPr>
          <w:rFonts w:ascii="Arial" w:hAnsi="Arial" w:cs="Arial"/>
          <w:sz w:val="20"/>
        </w:rPr>
        <w:br/>
      </w:r>
    </w:p>
    <w:p w:rsidR="006557BB" w:rsidRDefault="006557BB" w:rsidP="006557BB">
      <w:pPr>
        <w:spacing w:after="100"/>
        <w:ind w:left="480"/>
        <w:rPr>
          <w:rFonts w:ascii="Arial" w:hAnsi="Arial" w:cs="Arial"/>
          <w:b/>
          <w:szCs w:val="20"/>
        </w:rPr>
      </w:pPr>
      <w:r>
        <w:rPr>
          <w:rFonts w:ascii="Arial" w:hAnsi="Arial" w:cs="Arial"/>
          <w:b/>
          <w:szCs w:val="20"/>
        </w:rPr>
        <w:t>Type of Respiratory Protection (20002101)</w:t>
      </w:r>
    </w:p>
    <w:p w:rsidR="006557BB" w:rsidRDefault="006557BB" w:rsidP="006557BB">
      <w:pPr>
        <w:spacing w:after="100"/>
        <w:ind w:left="480"/>
        <w:rPr>
          <w:rFonts w:ascii="Arial" w:hAnsi="Arial" w:cs="Arial"/>
          <w:b/>
          <w:sz w:val="20"/>
          <w:szCs w:val="20"/>
        </w:rPr>
      </w:pPr>
      <w:r>
        <w:rPr>
          <w:rFonts w:ascii="Arial" w:hAnsi="Arial" w:cs="Arial"/>
          <w:b/>
          <w:sz w:val="20"/>
          <w:szCs w:val="20"/>
        </w:rPr>
        <w:t>Attribute Definition</w:t>
      </w:r>
    </w:p>
    <w:p w:rsidR="006557BB" w:rsidRDefault="006557BB" w:rsidP="006557BB">
      <w:pPr>
        <w:spacing w:after="100"/>
        <w:ind w:left="480"/>
        <w:rPr>
          <w:rFonts w:ascii="Arial" w:hAnsi="Arial" w:cs="Arial"/>
          <w:sz w:val="20"/>
        </w:rPr>
      </w:pPr>
      <w:r w:rsidRPr="006557BB">
        <w:rPr>
          <w:rFonts w:ascii="Arial" w:hAnsi="Arial" w:cs="Arial"/>
          <w:sz w:val="20"/>
        </w:rPr>
        <w:t>Indicates, with reference to the product branding, labelling or packaging, the descriptive term that is used by the product manufacturer to identity the type of the respiratory protection product.</w:t>
      </w:r>
    </w:p>
    <w:p w:rsidR="006557BB" w:rsidRDefault="006557BB" w:rsidP="006557BB">
      <w:pPr>
        <w:spacing w:after="100"/>
        <w:ind w:left="480"/>
        <w:rPr>
          <w:rFonts w:ascii="Arial" w:hAnsi="Arial" w:cs="Arial"/>
          <w:b/>
          <w:sz w:val="20"/>
          <w:szCs w:val="20"/>
        </w:rPr>
      </w:pPr>
      <w:r>
        <w:rPr>
          <w:rFonts w:ascii="Arial" w:hAnsi="Arial" w:cs="Arial"/>
          <w:b/>
          <w:sz w:val="20"/>
          <w:szCs w:val="20"/>
        </w:rPr>
        <w:t>Attribute Values</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space="347"/>
          <w:docGrid w:linePitch="360"/>
        </w:sectPr>
      </w:pP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FULL MASK (30011310)</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HALF FACE MASK (30011311)</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UNCLASSIFIED (30002515)</w:t>
      </w:r>
    </w:p>
    <w:p w:rsidR="006557BB" w:rsidRDefault="006557BB" w:rsidP="006557BB">
      <w:pPr>
        <w:spacing w:after="40"/>
        <w:ind w:left="480"/>
        <w:rPr>
          <w:rFonts w:ascii="Arial" w:hAnsi="Arial" w:cs="Arial"/>
          <w:sz w:val="20"/>
          <w:szCs w:val="20"/>
        </w:rPr>
      </w:pPr>
      <w:r>
        <w:rPr>
          <w:rFonts w:ascii="Arial" w:hAnsi="Arial" w:cs="Arial"/>
          <w:sz w:val="20"/>
          <w:szCs w:val="20"/>
        </w:rPr>
        <w:t>UNIDENTIFIED (30002518)</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num="4" w:space="347"/>
          <w:docGrid w:linePitch="360"/>
        </w:sectPr>
      </w:pPr>
    </w:p>
    <w:p w:rsidR="006557BB" w:rsidRDefault="006557BB" w:rsidP="006557BB">
      <w:pPr>
        <w:spacing w:after="40"/>
        <w:ind w:left="480"/>
        <w:rPr>
          <w:rFonts w:ascii="Arial" w:hAnsi="Arial" w:cs="Arial"/>
          <w:sz w:val="20"/>
          <w:szCs w:val="20"/>
        </w:rPr>
      </w:pPr>
    </w:p>
    <w:p w:rsidR="006557BB" w:rsidRDefault="006557BB" w:rsidP="006557BB">
      <w:pPr>
        <w:spacing w:after="100"/>
        <w:ind w:left="480"/>
        <w:rPr>
          <w:rFonts w:ascii="Arial" w:hAnsi="Arial" w:cs="Arial"/>
          <w:sz w:val="20"/>
          <w:szCs w:val="20"/>
        </w:rPr>
      </w:pPr>
      <w:r>
        <w:rPr>
          <w:rFonts w:ascii="Arial" w:hAnsi="Arial" w:cs="Arial"/>
          <w:sz w:val="20"/>
          <w:szCs w:val="20"/>
        </w:rPr>
        <w:br w:type="page"/>
      </w:r>
    </w:p>
    <w:p w:rsidR="006557BB" w:rsidRDefault="006557BB" w:rsidP="006557BB">
      <w:pPr>
        <w:spacing w:after="100"/>
        <w:rPr>
          <w:rFonts w:ascii="Arial" w:hAnsi="Arial" w:cs="Arial"/>
          <w:b/>
          <w:sz w:val="32"/>
          <w:szCs w:val="20"/>
        </w:rPr>
      </w:pPr>
      <w:r>
        <w:rPr>
          <w:rFonts w:ascii="Arial" w:hAnsi="Arial" w:cs="Arial"/>
          <w:b/>
          <w:sz w:val="32"/>
          <w:szCs w:val="20"/>
        </w:rPr>
        <w:t>Brick 10005112:</w:t>
      </w:r>
    </w:p>
    <w:p w:rsidR="006557BB" w:rsidRDefault="006557BB" w:rsidP="006557BB">
      <w:pPr>
        <w:spacing w:after="300"/>
        <w:rPr>
          <w:rFonts w:ascii="Arial" w:hAnsi="Arial" w:cs="Arial"/>
          <w:b/>
          <w:sz w:val="32"/>
          <w:szCs w:val="20"/>
        </w:rPr>
      </w:pPr>
      <w:r>
        <w:rPr>
          <w:rFonts w:ascii="Arial" w:hAnsi="Arial" w:cs="Arial"/>
          <w:b/>
          <w:sz w:val="32"/>
          <w:szCs w:val="20"/>
        </w:rPr>
        <w:t>Face Shields/Guards</w:t>
      </w:r>
    </w:p>
    <w:p w:rsidR="006557BB" w:rsidRDefault="006557BB" w:rsidP="006557BB">
      <w:pPr>
        <w:spacing w:after="100"/>
        <w:rPr>
          <w:rFonts w:ascii="Arial" w:hAnsi="Arial" w:cs="Arial"/>
          <w:b/>
          <w:szCs w:val="20"/>
        </w:rPr>
      </w:pPr>
      <w:r>
        <w:rPr>
          <w:rFonts w:ascii="Arial" w:hAnsi="Arial" w:cs="Arial"/>
          <w:b/>
          <w:szCs w:val="20"/>
        </w:rPr>
        <w:t>Definition</w:t>
      </w:r>
    </w:p>
    <w:p w:rsidR="006557BB" w:rsidRDefault="006557BB" w:rsidP="006557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7BB">
        <w:rPr>
          <w:rFonts w:ascii="Arial" w:hAnsi="Arial" w:cs="Arial"/>
          <w:sz w:val="20"/>
        </w:rPr>
        <w:br/>
        <w:t xml:space="preserve">Includes any products that can be described/observed as an object worn to protect the face during welding. </w:t>
      </w:r>
      <w:r w:rsidRPr="006557BB">
        <w:rPr>
          <w:rFonts w:ascii="Arial" w:hAnsi="Arial" w:cs="Arial"/>
          <w:sz w:val="20"/>
        </w:rPr>
        <w:br/>
      </w:r>
      <w:r w:rsidRPr="006557BB">
        <w:rPr>
          <w:rFonts w:ascii="Arial" w:hAnsi="Arial" w:cs="Arial"/>
          <w:sz w:val="20"/>
        </w:rPr>
        <w:br/>
        <w:t xml:space="preserve">Includes full face welding masks. </w:t>
      </w:r>
      <w:r w:rsidRPr="006557BB">
        <w:rPr>
          <w:rFonts w:ascii="Arial" w:hAnsi="Arial" w:cs="Arial"/>
          <w:sz w:val="20"/>
        </w:rPr>
        <w:br/>
      </w:r>
      <w:r w:rsidRPr="006557BB">
        <w:rPr>
          <w:rFonts w:ascii="Arial" w:hAnsi="Arial" w:cs="Arial"/>
          <w:sz w:val="20"/>
        </w:rPr>
        <w:br/>
      </w:r>
      <w:r w:rsidRPr="006557BB">
        <w:rPr>
          <w:rStyle w:val="Accentuation"/>
          <w:rFonts w:ascii="Arial" w:hAnsi="Arial" w:cs="Arial"/>
          <w:sz w:val="20"/>
        </w:rPr>
        <w:t>Excludes powered welding helmets.</w:t>
      </w:r>
      <w:r w:rsidRPr="006557BB">
        <w:rPr>
          <w:rFonts w:ascii="Arial" w:hAnsi="Arial" w:cs="Arial"/>
          <w:sz w:val="20"/>
        </w:rPr>
        <w:br/>
      </w:r>
    </w:p>
    <w:p w:rsidR="006557BB" w:rsidRDefault="006557BB" w:rsidP="006557BB">
      <w:pPr>
        <w:spacing w:after="100"/>
        <w:ind w:left="480"/>
        <w:rPr>
          <w:rFonts w:ascii="Arial" w:hAnsi="Arial" w:cs="Arial"/>
          <w:b/>
          <w:szCs w:val="20"/>
        </w:rPr>
      </w:pPr>
      <w:r>
        <w:rPr>
          <w:rFonts w:ascii="Arial" w:hAnsi="Arial" w:cs="Arial"/>
          <w:b/>
          <w:szCs w:val="20"/>
        </w:rPr>
        <w:t>If with Hearing Defence (20002108)</w:t>
      </w:r>
    </w:p>
    <w:p w:rsidR="006557BB" w:rsidRDefault="006557BB" w:rsidP="006557BB">
      <w:pPr>
        <w:spacing w:after="100"/>
        <w:ind w:left="480"/>
        <w:rPr>
          <w:rFonts w:ascii="Arial" w:hAnsi="Arial" w:cs="Arial"/>
          <w:b/>
          <w:sz w:val="20"/>
          <w:szCs w:val="20"/>
        </w:rPr>
      </w:pPr>
      <w:r>
        <w:rPr>
          <w:rFonts w:ascii="Arial" w:hAnsi="Arial" w:cs="Arial"/>
          <w:b/>
          <w:sz w:val="20"/>
          <w:szCs w:val="20"/>
        </w:rPr>
        <w:t>Attribute Definition</w:t>
      </w:r>
    </w:p>
    <w:p w:rsidR="006557BB" w:rsidRDefault="006557BB" w:rsidP="006557BB">
      <w:pPr>
        <w:spacing w:after="100"/>
        <w:ind w:left="480"/>
        <w:rPr>
          <w:rFonts w:ascii="Arial" w:hAnsi="Arial" w:cs="Arial"/>
          <w:sz w:val="20"/>
        </w:rPr>
      </w:pPr>
      <w:r w:rsidRPr="006557BB">
        <w:rPr>
          <w:rFonts w:ascii="Arial" w:hAnsi="Arial" w:cs="Arial"/>
          <w:sz w:val="20"/>
        </w:rPr>
        <w:t>Indicates, with reference to the product branding, labelling or packaging, the descriptive term that is used by the product manufacturer to identify whether a welding helmet has an in–built ear protection.</w:t>
      </w:r>
    </w:p>
    <w:p w:rsidR="006557BB" w:rsidRDefault="006557BB" w:rsidP="006557BB">
      <w:pPr>
        <w:spacing w:after="100"/>
        <w:ind w:left="480"/>
        <w:rPr>
          <w:rFonts w:ascii="Arial" w:hAnsi="Arial" w:cs="Arial"/>
          <w:b/>
          <w:sz w:val="20"/>
          <w:szCs w:val="20"/>
        </w:rPr>
      </w:pPr>
      <w:r>
        <w:rPr>
          <w:rFonts w:ascii="Arial" w:hAnsi="Arial" w:cs="Arial"/>
          <w:b/>
          <w:sz w:val="20"/>
          <w:szCs w:val="20"/>
        </w:rPr>
        <w:t>Attribute Values</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space="347"/>
          <w:docGrid w:linePitch="360"/>
        </w:sectPr>
      </w:pP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NO (30002960)</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UNIDENTIFIED (30002518)</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YES (30002654)</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num="4" w:space="347"/>
          <w:docGrid w:linePitch="360"/>
        </w:sectPr>
      </w:pPr>
    </w:p>
    <w:p w:rsidR="006557BB" w:rsidRDefault="006557BB" w:rsidP="006557BB">
      <w:pPr>
        <w:spacing w:after="40"/>
        <w:ind w:left="480"/>
        <w:rPr>
          <w:rFonts w:ascii="Arial" w:hAnsi="Arial" w:cs="Arial"/>
          <w:sz w:val="20"/>
          <w:szCs w:val="20"/>
        </w:rPr>
      </w:pPr>
    </w:p>
    <w:p w:rsidR="006557BB" w:rsidRDefault="006557BB" w:rsidP="006557BB">
      <w:pPr>
        <w:spacing w:after="100"/>
        <w:ind w:left="480"/>
        <w:rPr>
          <w:rFonts w:ascii="Arial" w:hAnsi="Arial" w:cs="Arial"/>
          <w:sz w:val="20"/>
          <w:szCs w:val="20"/>
        </w:rPr>
      </w:pPr>
      <w:r>
        <w:rPr>
          <w:rFonts w:ascii="Arial" w:hAnsi="Arial" w:cs="Arial"/>
          <w:sz w:val="20"/>
          <w:szCs w:val="20"/>
        </w:rPr>
        <w:br w:type="page"/>
      </w:r>
    </w:p>
    <w:p w:rsidR="006557BB" w:rsidRDefault="006557BB" w:rsidP="006557BB">
      <w:pPr>
        <w:spacing w:after="100"/>
        <w:rPr>
          <w:rFonts w:ascii="Arial" w:hAnsi="Arial" w:cs="Arial"/>
          <w:b/>
          <w:sz w:val="32"/>
          <w:szCs w:val="20"/>
        </w:rPr>
      </w:pPr>
      <w:r>
        <w:rPr>
          <w:rFonts w:ascii="Arial" w:hAnsi="Arial" w:cs="Arial"/>
          <w:b/>
          <w:sz w:val="32"/>
          <w:szCs w:val="20"/>
        </w:rPr>
        <w:t>Brick 10005111:</w:t>
      </w:r>
    </w:p>
    <w:p w:rsidR="006557BB" w:rsidRDefault="006557BB" w:rsidP="006557BB">
      <w:pPr>
        <w:spacing w:after="300"/>
        <w:rPr>
          <w:rFonts w:ascii="Arial" w:hAnsi="Arial" w:cs="Arial"/>
          <w:b/>
          <w:sz w:val="32"/>
          <w:szCs w:val="20"/>
        </w:rPr>
      </w:pPr>
      <w:r>
        <w:rPr>
          <w:rFonts w:ascii="Arial" w:hAnsi="Arial" w:cs="Arial"/>
          <w:b/>
          <w:sz w:val="32"/>
          <w:szCs w:val="20"/>
        </w:rPr>
        <w:t>Hard Hats/Caps</w:t>
      </w:r>
    </w:p>
    <w:p w:rsidR="006557BB" w:rsidRDefault="006557BB" w:rsidP="006557BB">
      <w:pPr>
        <w:spacing w:after="100"/>
        <w:rPr>
          <w:rFonts w:ascii="Arial" w:hAnsi="Arial" w:cs="Arial"/>
          <w:b/>
          <w:szCs w:val="20"/>
        </w:rPr>
      </w:pPr>
      <w:r>
        <w:rPr>
          <w:rFonts w:ascii="Arial" w:hAnsi="Arial" w:cs="Arial"/>
          <w:b/>
          <w:szCs w:val="20"/>
        </w:rPr>
        <w:t>Definition</w:t>
      </w:r>
    </w:p>
    <w:p w:rsidR="006557BB" w:rsidRDefault="006557BB" w:rsidP="006557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7BB">
        <w:rPr>
          <w:rFonts w:ascii="Arial" w:hAnsi="Arial" w:cs="Arial"/>
          <w:sz w:val="20"/>
        </w:rPr>
        <w:br/>
        <w:t xml:space="preserve">Includes any products that can be described/observed as a rigid shell that resists and deflects blows to the head or that serves as an insulator against electrical shock. </w:t>
      </w:r>
      <w:r w:rsidRPr="006557BB">
        <w:rPr>
          <w:rFonts w:ascii="Arial" w:hAnsi="Arial" w:cs="Arial"/>
          <w:sz w:val="20"/>
        </w:rPr>
        <w:br/>
      </w:r>
      <w:r w:rsidRPr="006557BB">
        <w:rPr>
          <w:rFonts w:ascii="Arial" w:hAnsi="Arial" w:cs="Arial"/>
          <w:sz w:val="20"/>
        </w:rPr>
        <w:br/>
        <w:t xml:space="preserve">Includes products that can be modified to add face shields, goggles, hoods or hearing protection to them. </w:t>
      </w:r>
      <w:r w:rsidRPr="006557BB">
        <w:rPr>
          <w:rFonts w:ascii="Arial" w:hAnsi="Arial" w:cs="Arial"/>
          <w:sz w:val="20"/>
        </w:rPr>
        <w:br/>
      </w:r>
      <w:r w:rsidRPr="006557BB">
        <w:rPr>
          <w:rFonts w:ascii="Arial" w:hAnsi="Arial" w:cs="Arial"/>
          <w:sz w:val="20"/>
        </w:rPr>
        <w:br/>
      </w:r>
      <w:r w:rsidRPr="006557BB">
        <w:rPr>
          <w:rStyle w:val="Accentuation"/>
          <w:rFonts w:ascii="Arial" w:hAnsi="Arial" w:cs="Arial"/>
          <w:sz w:val="20"/>
        </w:rPr>
        <w:t>Excludes welding helmets and shields.</w:t>
      </w:r>
      <w:r w:rsidRPr="006557BB">
        <w:rPr>
          <w:rFonts w:ascii="Arial" w:hAnsi="Arial" w:cs="Arial"/>
          <w:sz w:val="20"/>
        </w:rPr>
        <w:br/>
      </w:r>
    </w:p>
    <w:p w:rsidR="006557BB" w:rsidRDefault="006557BB" w:rsidP="006557BB">
      <w:pPr>
        <w:spacing w:after="100"/>
        <w:ind w:left="480"/>
        <w:rPr>
          <w:rFonts w:ascii="Arial" w:hAnsi="Arial" w:cs="Arial"/>
          <w:b/>
          <w:szCs w:val="20"/>
        </w:rPr>
      </w:pPr>
      <w:r>
        <w:rPr>
          <w:rFonts w:ascii="Arial" w:hAnsi="Arial" w:cs="Arial"/>
          <w:b/>
          <w:szCs w:val="20"/>
        </w:rPr>
        <w:t>If Shock Absorbing (20002132)</w:t>
      </w:r>
    </w:p>
    <w:p w:rsidR="006557BB" w:rsidRDefault="006557BB" w:rsidP="006557BB">
      <w:pPr>
        <w:spacing w:after="100"/>
        <w:ind w:left="480"/>
        <w:rPr>
          <w:rFonts w:ascii="Arial" w:hAnsi="Arial" w:cs="Arial"/>
          <w:b/>
          <w:sz w:val="20"/>
          <w:szCs w:val="20"/>
        </w:rPr>
      </w:pPr>
      <w:r>
        <w:rPr>
          <w:rFonts w:ascii="Arial" w:hAnsi="Arial" w:cs="Arial"/>
          <w:b/>
          <w:sz w:val="20"/>
          <w:szCs w:val="20"/>
        </w:rPr>
        <w:t>Attribute Definition</w:t>
      </w:r>
    </w:p>
    <w:p w:rsidR="006557BB" w:rsidRDefault="006557BB" w:rsidP="006557BB">
      <w:pPr>
        <w:spacing w:after="100"/>
        <w:ind w:left="480"/>
        <w:rPr>
          <w:rFonts w:ascii="Arial" w:hAnsi="Arial" w:cs="Arial"/>
          <w:sz w:val="20"/>
        </w:rPr>
      </w:pPr>
      <w:r w:rsidRPr="006557BB">
        <w:rPr>
          <w:rFonts w:ascii="Arial" w:hAnsi="Arial" w:cs="Arial"/>
          <w:sz w:val="20"/>
        </w:rPr>
        <w:t>Indicate, with reference to the product branding, labelling or packaging, the descriptive term that is used by the product manufacturer to identify whether the product is designed with shock absorbing capability.</w:t>
      </w:r>
    </w:p>
    <w:p w:rsidR="006557BB" w:rsidRDefault="006557BB" w:rsidP="006557BB">
      <w:pPr>
        <w:spacing w:after="100"/>
        <w:ind w:left="480"/>
        <w:rPr>
          <w:rFonts w:ascii="Arial" w:hAnsi="Arial" w:cs="Arial"/>
          <w:b/>
          <w:sz w:val="20"/>
          <w:szCs w:val="20"/>
        </w:rPr>
      </w:pPr>
      <w:r>
        <w:rPr>
          <w:rFonts w:ascii="Arial" w:hAnsi="Arial" w:cs="Arial"/>
          <w:b/>
          <w:sz w:val="20"/>
          <w:szCs w:val="20"/>
        </w:rPr>
        <w:t>Attribute Values</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space="347"/>
          <w:docGrid w:linePitch="360"/>
        </w:sectPr>
      </w:pP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NO (30002960)</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UNIDENTIFIED (30002518)</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YES (30002654)</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num="4" w:space="347"/>
          <w:docGrid w:linePitch="360"/>
        </w:sectPr>
      </w:pPr>
    </w:p>
    <w:p w:rsidR="006557BB" w:rsidRDefault="006557BB" w:rsidP="006557BB">
      <w:pPr>
        <w:spacing w:after="40"/>
        <w:ind w:left="480"/>
        <w:rPr>
          <w:rFonts w:ascii="Arial" w:hAnsi="Arial" w:cs="Arial"/>
          <w:sz w:val="20"/>
          <w:szCs w:val="20"/>
        </w:rPr>
      </w:pPr>
    </w:p>
    <w:p w:rsidR="006557BB" w:rsidRDefault="006557BB" w:rsidP="006557BB">
      <w:pPr>
        <w:spacing w:after="100"/>
        <w:ind w:left="480"/>
        <w:rPr>
          <w:rFonts w:ascii="Arial" w:hAnsi="Arial" w:cs="Arial"/>
          <w:b/>
          <w:szCs w:val="20"/>
        </w:rPr>
      </w:pPr>
      <w:r>
        <w:rPr>
          <w:rFonts w:ascii="Arial" w:hAnsi="Arial" w:cs="Arial"/>
          <w:b/>
          <w:szCs w:val="20"/>
        </w:rPr>
        <w:t>Type of Hard Hat/Cap (20002130)</w:t>
      </w:r>
    </w:p>
    <w:p w:rsidR="006557BB" w:rsidRDefault="006557BB" w:rsidP="006557BB">
      <w:pPr>
        <w:spacing w:after="100"/>
        <w:ind w:left="480"/>
        <w:rPr>
          <w:rFonts w:ascii="Arial" w:hAnsi="Arial" w:cs="Arial"/>
          <w:b/>
          <w:sz w:val="20"/>
          <w:szCs w:val="20"/>
        </w:rPr>
      </w:pPr>
      <w:r>
        <w:rPr>
          <w:rFonts w:ascii="Arial" w:hAnsi="Arial" w:cs="Arial"/>
          <w:b/>
          <w:sz w:val="20"/>
          <w:szCs w:val="20"/>
        </w:rPr>
        <w:t>Attribute Definition</w:t>
      </w:r>
    </w:p>
    <w:p w:rsidR="006557BB" w:rsidRDefault="006557BB" w:rsidP="006557BB">
      <w:pPr>
        <w:spacing w:after="100"/>
        <w:ind w:left="480"/>
        <w:rPr>
          <w:rFonts w:ascii="Arial" w:hAnsi="Arial" w:cs="Arial"/>
          <w:sz w:val="20"/>
        </w:rPr>
      </w:pPr>
      <w:r w:rsidRPr="006557BB">
        <w:rPr>
          <w:rFonts w:ascii="Arial" w:hAnsi="Arial" w:cs="Arial"/>
          <w:sz w:val="20"/>
        </w:rPr>
        <w:t>Indicates, with reference to the product branding, labelling or packaging, the descriptive term that is used by the product manufacturer to identify whether the product is a hard hat or a hard cap.</w:t>
      </w:r>
    </w:p>
    <w:p w:rsidR="006557BB" w:rsidRDefault="006557BB" w:rsidP="006557BB">
      <w:pPr>
        <w:spacing w:after="100"/>
        <w:ind w:left="480"/>
        <w:rPr>
          <w:rFonts w:ascii="Arial" w:hAnsi="Arial" w:cs="Arial"/>
          <w:b/>
          <w:sz w:val="20"/>
          <w:szCs w:val="20"/>
        </w:rPr>
      </w:pPr>
      <w:r>
        <w:rPr>
          <w:rFonts w:ascii="Arial" w:hAnsi="Arial" w:cs="Arial"/>
          <w:b/>
          <w:sz w:val="20"/>
          <w:szCs w:val="20"/>
        </w:rPr>
        <w:t>Attribute Values</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space="347"/>
          <w:docGrid w:linePitch="360"/>
        </w:sectPr>
      </w:pP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HARD CAP (30011438)</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HARD HAT (30011437)</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UNCLASSIFIED (30002515)</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UNIDENTIFIED (30002518)</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num="4" w:space="347"/>
          <w:docGrid w:linePitch="360"/>
        </w:sectPr>
      </w:pPr>
    </w:p>
    <w:p w:rsidR="006557BB" w:rsidRDefault="006557BB" w:rsidP="006557BB">
      <w:pPr>
        <w:spacing w:after="40"/>
        <w:ind w:left="480"/>
        <w:rPr>
          <w:rFonts w:ascii="Arial" w:hAnsi="Arial" w:cs="Arial"/>
          <w:sz w:val="20"/>
          <w:szCs w:val="20"/>
        </w:rPr>
      </w:pPr>
    </w:p>
    <w:p w:rsidR="006557BB" w:rsidRDefault="006557BB" w:rsidP="006557BB">
      <w:pPr>
        <w:spacing w:after="100"/>
        <w:ind w:left="480"/>
        <w:rPr>
          <w:rFonts w:ascii="Arial" w:hAnsi="Arial" w:cs="Arial"/>
          <w:sz w:val="20"/>
          <w:szCs w:val="20"/>
        </w:rPr>
      </w:pPr>
      <w:r>
        <w:rPr>
          <w:rFonts w:ascii="Arial" w:hAnsi="Arial" w:cs="Arial"/>
          <w:sz w:val="20"/>
          <w:szCs w:val="20"/>
        </w:rPr>
        <w:br w:type="page"/>
      </w:r>
    </w:p>
    <w:p w:rsidR="006557BB" w:rsidRDefault="006557BB" w:rsidP="006557BB">
      <w:pPr>
        <w:spacing w:after="100"/>
        <w:rPr>
          <w:rFonts w:ascii="Arial" w:hAnsi="Arial" w:cs="Arial"/>
          <w:b/>
          <w:sz w:val="32"/>
          <w:szCs w:val="20"/>
        </w:rPr>
      </w:pPr>
      <w:r>
        <w:rPr>
          <w:rFonts w:ascii="Arial" w:hAnsi="Arial" w:cs="Arial"/>
          <w:b/>
          <w:sz w:val="32"/>
          <w:szCs w:val="20"/>
        </w:rPr>
        <w:t>Brick 10005108:</w:t>
      </w:r>
    </w:p>
    <w:p w:rsidR="006557BB" w:rsidRDefault="006557BB" w:rsidP="006557BB">
      <w:pPr>
        <w:spacing w:after="300"/>
        <w:rPr>
          <w:rFonts w:ascii="Arial" w:hAnsi="Arial" w:cs="Arial"/>
          <w:b/>
          <w:sz w:val="32"/>
          <w:szCs w:val="20"/>
        </w:rPr>
      </w:pPr>
      <w:r>
        <w:rPr>
          <w:rFonts w:ascii="Arial" w:hAnsi="Arial" w:cs="Arial"/>
          <w:b/>
          <w:sz w:val="32"/>
          <w:szCs w:val="20"/>
        </w:rPr>
        <w:t>Hearing Protection – Non Powered</w:t>
      </w:r>
    </w:p>
    <w:p w:rsidR="006557BB" w:rsidRDefault="006557BB" w:rsidP="006557BB">
      <w:pPr>
        <w:spacing w:after="100"/>
        <w:rPr>
          <w:rFonts w:ascii="Arial" w:hAnsi="Arial" w:cs="Arial"/>
          <w:b/>
          <w:szCs w:val="20"/>
        </w:rPr>
      </w:pPr>
      <w:r>
        <w:rPr>
          <w:rFonts w:ascii="Arial" w:hAnsi="Arial" w:cs="Arial"/>
          <w:b/>
          <w:szCs w:val="20"/>
        </w:rPr>
        <w:t>Definition</w:t>
      </w:r>
    </w:p>
    <w:p w:rsidR="006557BB" w:rsidRDefault="006557BB" w:rsidP="006557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7BB">
        <w:rPr>
          <w:rFonts w:ascii="Arial" w:hAnsi="Arial" w:cs="Arial"/>
          <w:sz w:val="20"/>
        </w:rPr>
        <w:br/>
        <w:t xml:space="preserve">Includes any products that can be described/observed as an object designed to block the entry of water or sound. </w:t>
      </w:r>
      <w:r w:rsidRPr="006557BB">
        <w:rPr>
          <w:rFonts w:ascii="Arial" w:hAnsi="Arial" w:cs="Arial"/>
          <w:sz w:val="20"/>
        </w:rPr>
        <w:br/>
      </w:r>
      <w:r w:rsidRPr="006557BB">
        <w:rPr>
          <w:rFonts w:ascii="Arial" w:hAnsi="Arial" w:cs="Arial"/>
          <w:sz w:val="20"/>
        </w:rPr>
        <w:br/>
        <w:t xml:space="preserve">Includes over–the–ear and behind–the–ear devices. </w:t>
      </w:r>
      <w:r w:rsidRPr="006557BB">
        <w:rPr>
          <w:rFonts w:ascii="Arial" w:hAnsi="Arial" w:cs="Arial"/>
          <w:sz w:val="20"/>
        </w:rPr>
        <w:br/>
      </w:r>
      <w:r w:rsidRPr="006557BB">
        <w:rPr>
          <w:rFonts w:ascii="Arial" w:hAnsi="Arial" w:cs="Arial"/>
          <w:sz w:val="20"/>
        </w:rPr>
        <w:br/>
      </w:r>
      <w:r w:rsidRPr="006557BB">
        <w:rPr>
          <w:rStyle w:val="Accentuation"/>
          <w:rFonts w:ascii="Arial" w:hAnsi="Arial" w:cs="Arial"/>
          <w:sz w:val="20"/>
        </w:rPr>
        <w:t>Excludes powered hearing protection and earplugs.</w:t>
      </w:r>
      <w:r w:rsidRPr="006557BB">
        <w:rPr>
          <w:rFonts w:ascii="Arial" w:hAnsi="Arial" w:cs="Arial"/>
          <w:sz w:val="20"/>
        </w:rPr>
        <w:br/>
      </w:r>
    </w:p>
    <w:p w:rsidR="006557BB" w:rsidRDefault="006557BB" w:rsidP="006557BB">
      <w:pPr>
        <w:spacing w:after="100"/>
        <w:ind w:left="480"/>
        <w:rPr>
          <w:rFonts w:ascii="Arial" w:hAnsi="Arial" w:cs="Arial"/>
          <w:b/>
          <w:szCs w:val="20"/>
        </w:rPr>
      </w:pPr>
      <w:r>
        <w:rPr>
          <w:rFonts w:ascii="Arial" w:hAnsi="Arial" w:cs="Arial"/>
          <w:b/>
          <w:szCs w:val="20"/>
        </w:rPr>
        <w:t>Type of Hearing Protection (20002102)</w:t>
      </w:r>
    </w:p>
    <w:p w:rsidR="006557BB" w:rsidRDefault="006557BB" w:rsidP="006557BB">
      <w:pPr>
        <w:spacing w:after="100"/>
        <w:ind w:left="480"/>
        <w:rPr>
          <w:rFonts w:ascii="Arial" w:hAnsi="Arial" w:cs="Arial"/>
          <w:b/>
          <w:sz w:val="20"/>
          <w:szCs w:val="20"/>
        </w:rPr>
      </w:pPr>
      <w:r>
        <w:rPr>
          <w:rFonts w:ascii="Arial" w:hAnsi="Arial" w:cs="Arial"/>
          <w:b/>
          <w:sz w:val="20"/>
          <w:szCs w:val="20"/>
        </w:rPr>
        <w:t>Attribute Definition</w:t>
      </w:r>
    </w:p>
    <w:p w:rsidR="006557BB" w:rsidRDefault="006557BB" w:rsidP="006557BB">
      <w:pPr>
        <w:spacing w:after="100"/>
        <w:ind w:left="480"/>
        <w:rPr>
          <w:rFonts w:ascii="Arial" w:hAnsi="Arial" w:cs="Arial"/>
          <w:sz w:val="20"/>
        </w:rPr>
      </w:pPr>
      <w:r w:rsidRPr="006557BB">
        <w:rPr>
          <w:rFonts w:ascii="Arial" w:hAnsi="Arial" w:cs="Arial"/>
          <w:sz w:val="20"/>
        </w:rPr>
        <w:t>Indicates, with reference to the product branding, labelling or packaging, the descriptive term that is used by the product manufacturer to identify the type of hearing protection device.</w:t>
      </w:r>
    </w:p>
    <w:p w:rsidR="006557BB" w:rsidRDefault="006557BB" w:rsidP="006557BB">
      <w:pPr>
        <w:spacing w:after="100"/>
        <w:ind w:left="480"/>
        <w:rPr>
          <w:rFonts w:ascii="Arial" w:hAnsi="Arial" w:cs="Arial"/>
          <w:b/>
          <w:sz w:val="20"/>
          <w:szCs w:val="20"/>
        </w:rPr>
      </w:pPr>
      <w:r>
        <w:rPr>
          <w:rFonts w:ascii="Arial" w:hAnsi="Arial" w:cs="Arial"/>
          <w:b/>
          <w:sz w:val="20"/>
          <w:szCs w:val="20"/>
        </w:rPr>
        <w:t>Attribute Values</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space="347"/>
          <w:docGrid w:linePitch="360"/>
        </w:sectPr>
      </w:pP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BEHIND-THE-EAR (BTE) (30005155)</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OVER-THE-EAR (30011318)</w:t>
      </w:r>
    </w:p>
    <w:p w:rsidR="006557BB" w:rsidRDefault="006557BB" w:rsidP="006557BB">
      <w:pPr>
        <w:spacing w:after="40"/>
        <w:ind w:left="480"/>
        <w:rPr>
          <w:rFonts w:ascii="Arial" w:hAnsi="Arial" w:cs="Arial"/>
          <w:sz w:val="20"/>
          <w:szCs w:val="20"/>
        </w:rPr>
      </w:pPr>
      <w:r>
        <w:rPr>
          <w:rFonts w:ascii="Arial" w:hAnsi="Arial" w:cs="Arial"/>
          <w:sz w:val="20"/>
          <w:szCs w:val="20"/>
        </w:rPr>
        <w:t>UNCLASSIFIED (30002515)</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UNIDENTIFIED (30002518)</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num="4" w:space="347"/>
          <w:docGrid w:linePitch="360"/>
        </w:sectPr>
      </w:pPr>
    </w:p>
    <w:p w:rsidR="006557BB" w:rsidRDefault="006557BB" w:rsidP="006557BB">
      <w:pPr>
        <w:spacing w:after="40"/>
        <w:ind w:left="480"/>
        <w:rPr>
          <w:rFonts w:ascii="Arial" w:hAnsi="Arial" w:cs="Arial"/>
          <w:sz w:val="20"/>
          <w:szCs w:val="20"/>
        </w:rPr>
      </w:pPr>
    </w:p>
    <w:p w:rsidR="006557BB" w:rsidRDefault="006557BB" w:rsidP="006557BB">
      <w:pPr>
        <w:spacing w:after="100"/>
        <w:ind w:left="480"/>
        <w:rPr>
          <w:rFonts w:ascii="Arial" w:hAnsi="Arial" w:cs="Arial"/>
          <w:sz w:val="20"/>
          <w:szCs w:val="20"/>
        </w:rPr>
      </w:pPr>
      <w:r>
        <w:rPr>
          <w:rFonts w:ascii="Arial" w:hAnsi="Arial" w:cs="Arial"/>
          <w:sz w:val="20"/>
          <w:szCs w:val="20"/>
        </w:rPr>
        <w:br w:type="page"/>
      </w:r>
    </w:p>
    <w:p w:rsidR="006557BB" w:rsidRDefault="006557BB" w:rsidP="006557BB">
      <w:pPr>
        <w:spacing w:after="100"/>
        <w:rPr>
          <w:rFonts w:ascii="Arial" w:hAnsi="Arial" w:cs="Arial"/>
          <w:b/>
          <w:sz w:val="32"/>
          <w:szCs w:val="20"/>
        </w:rPr>
      </w:pPr>
      <w:r>
        <w:rPr>
          <w:rFonts w:ascii="Arial" w:hAnsi="Arial" w:cs="Arial"/>
          <w:b/>
          <w:sz w:val="32"/>
          <w:szCs w:val="20"/>
        </w:rPr>
        <w:t>Brick 10005107:</w:t>
      </w:r>
    </w:p>
    <w:p w:rsidR="006557BB" w:rsidRDefault="006557BB" w:rsidP="006557BB">
      <w:pPr>
        <w:spacing w:after="300"/>
        <w:rPr>
          <w:rFonts w:ascii="Arial" w:hAnsi="Arial" w:cs="Arial"/>
          <w:b/>
          <w:sz w:val="32"/>
          <w:szCs w:val="20"/>
        </w:rPr>
      </w:pPr>
      <w:r>
        <w:rPr>
          <w:rFonts w:ascii="Arial" w:hAnsi="Arial" w:cs="Arial"/>
          <w:b/>
          <w:sz w:val="32"/>
          <w:szCs w:val="20"/>
        </w:rPr>
        <w:t>Hearing Protection – Powered</w:t>
      </w:r>
    </w:p>
    <w:p w:rsidR="006557BB" w:rsidRDefault="006557BB" w:rsidP="006557BB">
      <w:pPr>
        <w:spacing w:after="100"/>
        <w:rPr>
          <w:rFonts w:ascii="Arial" w:hAnsi="Arial" w:cs="Arial"/>
          <w:b/>
          <w:szCs w:val="20"/>
        </w:rPr>
      </w:pPr>
      <w:r>
        <w:rPr>
          <w:rFonts w:ascii="Arial" w:hAnsi="Arial" w:cs="Arial"/>
          <w:b/>
          <w:szCs w:val="20"/>
        </w:rPr>
        <w:t>Definition</w:t>
      </w:r>
    </w:p>
    <w:p w:rsidR="006557BB" w:rsidRDefault="006557BB" w:rsidP="006557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7BB">
        <w:rPr>
          <w:rFonts w:ascii="Arial" w:hAnsi="Arial" w:cs="Arial"/>
          <w:sz w:val="20"/>
        </w:rPr>
        <w:br/>
        <w:t xml:space="preserve">Includes any products that can be described/observed as an electronic hearing protection device that is fitted onto the ear to block the entry of sound or to minimise resonance. </w:t>
      </w:r>
      <w:r w:rsidRPr="006557BB">
        <w:rPr>
          <w:rFonts w:ascii="Arial" w:hAnsi="Arial" w:cs="Arial"/>
          <w:sz w:val="20"/>
        </w:rPr>
        <w:br/>
      </w:r>
      <w:r w:rsidRPr="006557BB">
        <w:rPr>
          <w:rFonts w:ascii="Arial" w:hAnsi="Arial" w:cs="Arial"/>
          <w:sz w:val="20"/>
        </w:rPr>
        <w:br/>
        <w:t xml:space="preserve">Includes over–the–ear and behind–the–ear devices. </w:t>
      </w:r>
      <w:r w:rsidRPr="006557BB">
        <w:rPr>
          <w:rFonts w:ascii="Arial" w:hAnsi="Arial" w:cs="Arial"/>
          <w:sz w:val="20"/>
        </w:rPr>
        <w:br/>
      </w:r>
      <w:r w:rsidRPr="006557BB">
        <w:rPr>
          <w:rFonts w:ascii="Arial" w:hAnsi="Arial" w:cs="Arial"/>
          <w:sz w:val="20"/>
        </w:rPr>
        <w:br/>
      </w:r>
      <w:r w:rsidRPr="006557BB">
        <w:rPr>
          <w:rStyle w:val="Accentuation"/>
          <w:rFonts w:ascii="Arial" w:hAnsi="Arial" w:cs="Arial"/>
          <w:sz w:val="20"/>
        </w:rPr>
        <w:t>Excludes non–powered hearing protection.</w:t>
      </w:r>
      <w:r w:rsidRPr="006557BB">
        <w:rPr>
          <w:rFonts w:ascii="Arial" w:hAnsi="Arial" w:cs="Arial"/>
          <w:sz w:val="20"/>
        </w:rPr>
        <w:br/>
      </w:r>
    </w:p>
    <w:p w:rsidR="006557BB" w:rsidRDefault="006557BB" w:rsidP="006557BB">
      <w:pPr>
        <w:spacing w:after="100"/>
        <w:ind w:left="480"/>
        <w:rPr>
          <w:rFonts w:ascii="Arial" w:hAnsi="Arial" w:cs="Arial"/>
          <w:b/>
          <w:szCs w:val="20"/>
        </w:rPr>
      </w:pPr>
      <w:r>
        <w:rPr>
          <w:rFonts w:ascii="Arial" w:hAnsi="Arial" w:cs="Arial"/>
          <w:b/>
          <w:szCs w:val="20"/>
        </w:rPr>
        <w:t>If With Volume Control (20002104)</w:t>
      </w:r>
    </w:p>
    <w:p w:rsidR="006557BB" w:rsidRDefault="006557BB" w:rsidP="006557BB">
      <w:pPr>
        <w:spacing w:after="100"/>
        <w:ind w:left="480"/>
        <w:rPr>
          <w:rFonts w:ascii="Arial" w:hAnsi="Arial" w:cs="Arial"/>
          <w:b/>
          <w:sz w:val="20"/>
          <w:szCs w:val="20"/>
        </w:rPr>
      </w:pPr>
      <w:r>
        <w:rPr>
          <w:rFonts w:ascii="Arial" w:hAnsi="Arial" w:cs="Arial"/>
          <w:b/>
          <w:sz w:val="20"/>
          <w:szCs w:val="20"/>
        </w:rPr>
        <w:t>Attribute Definition</w:t>
      </w:r>
    </w:p>
    <w:p w:rsidR="006557BB" w:rsidRDefault="006557BB" w:rsidP="006557BB">
      <w:pPr>
        <w:spacing w:after="100"/>
        <w:ind w:left="480"/>
        <w:rPr>
          <w:rFonts w:ascii="Arial" w:hAnsi="Arial" w:cs="Arial"/>
          <w:sz w:val="20"/>
        </w:rPr>
      </w:pPr>
      <w:r w:rsidRPr="006557BB">
        <w:rPr>
          <w:rFonts w:ascii="Arial" w:hAnsi="Arial" w:cs="Arial"/>
          <w:sz w:val="20"/>
        </w:rPr>
        <w:t>Indicates, with reference to the product branding, labelling or packaging, the descriptive term that is used by the product manufacturer to identify whether the hearing protection has a volume control capability.</w:t>
      </w:r>
    </w:p>
    <w:p w:rsidR="006557BB" w:rsidRDefault="006557BB" w:rsidP="006557BB">
      <w:pPr>
        <w:spacing w:after="100"/>
        <w:ind w:left="480"/>
        <w:rPr>
          <w:rFonts w:ascii="Arial" w:hAnsi="Arial" w:cs="Arial"/>
          <w:b/>
          <w:sz w:val="20"/>
          <w:szCs w:val="20"/>
        </w:rPr>
      </w:pPr>
      <w:r>
        <w:rPr>
          <w:rFonts w:ascii="Arial" w:hAnsi="Arial" w:cs="Arial"/>
          <w:b/>
          <w:sz w:val="20"/>
          <w:szCs w:val="20"/>
        </w:rPr>
        <w:t>Attribute Values</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space="347"/>
          <w:docGrid w:linePitch="360"/>
        </w:sectPr>
      </w:pP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NO (30002960)</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UNIDENTIFIED (30002518)</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YES (30002654)</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num="4" w:space="347"/>
          <w:docGrid w:linePitch="360"/>
        </w:sectPr>
      </w:pPr>
    </w:p>
    <w:p w:rsidR="006557BB" w:rsidRDefault="006557BB" w:rsidP="006557BB">
      <w:pPr>
        <w:spacing w:after="40"/>
        <w:ind w:left="480"/>
        <w:rPr>
          <w:rFonts w:ascii="Arial" w:hAnsi="Arial" w:cs="Arial"/>
          <w:sz w:val="20"/>
          <w:szCs w:val="20"/>
        </w:rPr>
      </w:pPr>
    </w:p>
    <w:p w:rsidR="006557BB" w:rsidRDefault="006557BB" w:rsidP="006557BB">
      <w:pPr>
        <w:spacing w:after="100"/>
        <w:ind w:left="480"/>
        <w:rPr>
          <w:rFonts w:ascii="Arial" w:hAnsi="Arial" w:cs="Arial"/>
          <w:b/>
          <w:szCs w:val="20"/>
        </w:rPr>
      </w:pPr>
      <w:r>
        <w:rPr>
          <w:rFonts w:ascii="Arial" w:hAnsi="Arial" w:cs="Arial"/>
          <w:b/>
          <w:szCs w:val="20"/>
        </w:rPr>
        <w:t>Type of Hearing Protection (20002102)</w:t>
      </w:r>
    </w:p>
    <w:p w:rsidR="006557BB" w:rsidRDefault="006557BB" w:rsidP="006557BB">
      <w:pPr>
        <w:spacing w:after="100"/>
        <w:ind w:left="480"/>
        <w:rPr>
          <w:rFonts w:ascii="Arial" w:hAnsi="Arial" w:cs="Arial"/>
          <w:b/>
          <w:sz w:val="20"/>
          <w:szCs w:val="20"/>
        </w:rPr>
      </w:pPr>
      <w:r>
        <w:rPr>
          <w:rFonts w:ascii="Arial" w:hAnsi="Arial" w:cs="Arial"/>
          <w:b/>
          <w:sz w:val="20"/>
          <w:szCs w:val="20"/>
        </w:rPr>
        <w:t>Attribute Definition</w:t>
      </w:r>
    </w:p>
    <w:p w:rsidR="006557BB" w:rsidRDefault="006557BB" w:rsidP="006557BB">
      <w:pPr>
        <w:spacing w:after="100"/>
        <w:ind w:left="480"/>
        <w:rPr>
          <w:rFonts w:ascii="Arial" w:hAnsi="Arial" w:cs="Arial"/>
          <w:sz w:val="20"/>
        </w:rPr>
      </w:pPr>
      <w:r w:rsidRPr="006557BB">
        <w:rPr>
          <w:rFonts w:ascii="Arial" w:hAnsi="Arial" w:cs="Arial"/>
          <w:sz w:val="20"/>
        </w:rPr>
        <w:t>Indicates, with reference to the product branding, labelling or packaging, the descriptive term that is used by the product manufacturer to identify the type of hearing protection device.</w:t>
      </w:r>
    </w:p>
    <w:p w:rsidR="006557BB" w:rsidRDefault="006557BB" w:rsidP="006557BB">
      <w:pPr>
        <w:spacing w:after="100"/>
        <w:ind w:left="480"/>
        <w:rPr>
          <w:rFonts w:ascii="Arial" w:hAnsi="Arial" w:cs="Arial"/>
          <w:b/>
          <w:sz w:val="20"/>
          <w:szCs w:val="20"/>
        </w:rPr>
      </w:pPr>
      <w:r>
        <w:rPr>
          <w:rFonts w:ascii="Arial" w:hAnsi="Arial" w:cs="Arial"/>
          <w:b/>
          <w:sz w:val="20"/>
          <w:szCs w:val="20"/>
        </w:rPr>
        <w:t>Attribute Values</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space="347"/>
          <w:docGrid w:linePitch="360"/>
        </w:sectPr>
      </w:pP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BEHIND-THE-EAR (BTE) (30005155)</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OVER-THE-EAR (30011318)</w:t>
      </w:r>
    </w:p>
    <w:p w:rsidR="006557BB" w:rsidRDefault="006557BB" w:rsidP="006557BB">
      <w:pPr>
        <w:spacing w:after="40"/>
        <w:ind w:left="480"/>
        <w:rPr>
          <w:rFonts w:ascii="Arial" w:hAnsi="Arial" w:cs="Arial"/>
          <w:sz w:val="20"/>
          <w:szCs w:val="20"/>
        </w:rPr>
      </w:pPr>
      <w:r>
        <w:rPr>
          <w:rFonts w:ascii="Arial" w:hAnsi="Arial" w:cs="Arial"/>
          <w:sz w:val="20"/>
          <w:szCs w:val="20"/>
        </w:rPr>
        <w:t>UNCLASSIFIED (30002515)</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UNIDENTIFIED (30002518)</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num="4" w:space="347"/>
          <w:docGrid w:linePitch="360"/>
        </w:sectPr>
      </w:pPr>
    </w:p>
    <w:p w:rsidR="006557BB" w:rsidRDefault="006557BB" w:rsidP="006557BB">
      <w:pPr>
        <w:spacing w:after="40"/>
        <w:ind w:left="480"/>
        <w:rPr>
          <w:rFonts w:ascii="Arial" w:hAnsi="Arial" w:cs="Arial"/>
          <w:sz w:val="20"/>
          <w:szCs w:val="20"/>
        </w:rPr>
      </w:pPr>
    </w:p>
    <w:p w:rsidR="006557BB" w:rsidRDefault="006557BB" w:rsidP="006557BB">
      <w:pPr>
        <w:spacing w:after="100"/>
        <w:ind w:left="480"/>
        <w:rPr>
          <w:rFonts w:ascii="Arial" w:hAnsi="Arial" w:cs="Arial"/>
          <w:sz w:val="20"/>
          <w:szCs w:val="20"/>
        </w:rPr>
      </w:pPr>
      <w:r>
        <w:rPr>
          <w:rFonts w:ascii="Arial" w:hAnsi="Arial" w:cs="Arial"/>
          <w:sz w:val="20"/>
          <w:szCs w:val="20"/>
        </w:rPr>
        <w:br w:type="page"/>
      </w:r>
    </w:p>
    <w:p w:rsidR="006557BB" w:rsidRDefault="006557BB" w:rsidP="006557BB">
      <w:pPr>
        <w:spacing w:after="100"/>
        <w:rPr>
          <w:rFonts w:ascii="Arial" w:hAnsi="Arial" w:cs="Arial"/>
          <w:b/>
          <w:sz w:val="32"/>
          <w:szCs w:val="20"/>
        </w:rPr>
      </w:pPr>
      <w:r>
        <w:rPr>
          <w:rFonts w:ascii="Arial" w:hAnsi="Arial" w:cs="Arial"/>
          <w:b/>
          <w:sz w:val="32"/>
          <w:szCs w:val="20"/>
        </w:rPr>
        <w:t>Brick 10005110:</w:t>
      </w:r>
    </w:p>
    <w:p w:rsidR="006557BB" w:rsidRDefault="006557BB" w:rsidP="006557BB">
      <w:pPr>
        <w:spacing w:after="300"/>
        <w:rPr>
          <w:rFonts w:ascii="Arial" w:hAnsi="Arial" w:cs="Arial"/>
          <w:b/>
          <w:sz w:val="32"/>
          <w:szCs w:val="20"/>
        </w:rPr>
      </w:pPr>
      <w:r>
        <w:rPr>
          <w:rFonts w:ascii="Arial" w:hAnsi="Arial" w:cs="Arial"/>
          <w:b/>
          <w:sz w:val="32"/>
          <w:szCs w:val="20"/>
        </w:rPr>
        <w:t>Helmets – Non Powered</w:t>
      </w:r>
    </w:p>
    <w:p w:rsidR="006557BB" w:rsidRDefault="006557BB" w:rsidP="006557BB">
      <w:pPr>
        <w:spacing w:after="100"/>
        <w:rPr>
          <w:rFonts w:ascii="Arial" w:hAnsi="Arial" w:cs="Arial"/>
          <w:b/>
          <w:szCs w:val="20"/>
        </w:rPr>
      </w:pPr>
      <w:r>
        <w:rPr>
          <w:rFonts w:ascii="Arial" w:hAnsi="Arial" w:cs="Arial"/>
          <w:b/>
          <w:szCs w:val="20"/>
        </w:rPr>
        <w:t>Definition</w:t>
      </w:r>
    </w:p>
    <w:p w:rsidR="006557BB" w:rsidRDefault="006557BB" w:rsidP="006557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7BB">
        <w:rPr>
          <w:rFonts w:ascii="Arial" w:hAnsi="Arial" w:cs="Arial"/>
          <w:sz w:val="20"/>
        </w:rPr>
        <w:br/>
        <w:t xml:space="preserve">Includes any products that can be described/observed as a helmet worn to protect the head and the face during welding. </w:t>
      </w:r>
      <w:r w:rsidRPr="006557BB">
        <w:rPr>
          <w:rFonts w:ascii="Arial" w:hAnsi="Arial" w:cs="Arial"/>
          <w:sz w:val="20"/>
        </w:rPr>
        <w:br/>
      </w:r>
      <w:r w:rsidRPr="006557BB">
        <w:rPr>
          <w:rFonts w:ascii="Arial" w:hAnsi="Arial" w:cs="Arial"/>
          <w:sz w:val="20"/>
        </w:rPr>
        <w:br/>
        <w:t xml:space="preserve">Includes welding helmets with filters and built in non–powered ear defence. </w:t>
      </w:r>
      <w:r w:rsidRPr="006557BB">
        <w:rPr>
          <w:rFonts w:ascii="Arial" w:hAnsi="Arial" w:cs="Arial"/>
          <w:sz w:val="20"/>
        </w:rPr>
        <w:br/>
      </w:r>
      <w:r w:rsidRPr="006557BB">
        <w:rPr>
          <w:rFonts w:ascii="Arial" w:hAnsi="Arial" w:cs="Arial"/>
          <w:sz w:val="20"/>
        </w:rPr>
        <w:br/>
      </w:r>
      <w:r w:rsidRPr="006557BB">
        <w:rPr>
          <w:rStyle w:val="Accentuation"/>
          <w:rFonts w:ascii="Arial" w:hAnsi="Arial" w:cs="Arial"/>
          <w:sz w:val="20"/>
        </w:rPr>
        <w:t>Excludes powered welding helmets and face shields.</w:t>
      </w:r>
      <w:r w:rsidRPr="006557BB">
        <w:rPr>
          <w:rFonts w:ascii="Arial" w:hAnsi="Arial" w:cs="Arial"/>
          <w:sz w:val="20"/>
        </w:rPr>
        <w:br/>
      </w:r>
    </w:p>
    <w:p w:rsidR="006557BB" w:rsidRDefault="006557BB" w:rsidP="006557BB">
      <w:pPr>
        <w:spacing w:after="100"/>
        <w:ind w:left="480"/>
        <w:rPr>
          <w:rFonts w:ascii="Arial" w:hAnsi="Arial" w:cs="Arial"/>
          <w:b/>
          <w:szCs w:val="20"/>
        </w:rPr>
      </w:pPr>
      <w:r>
        <w:rPr>
          <w:rFonts w:ascii="Arial" w:hAnsi="Arial" w:cs="Arial"/>
          <w:b/>
          <w:szCs w:val="20"/>
        </w:rPr>
        <w:t>If with Air Filter (20002107)</w:t>
      </w:r>
    </w:p>
    <w:p w:rsidR="006557BB" w:rsidRDefault="006557BB" w:rsidP="006557BB">
      <w:pPr>
        <w:spacing w:after="100"/>
        <w:ind w:left="480"/>
        <w:rPr>
          <w:rFonts w:ascii="Arial" w:hAnsi="Arial" w:cs="Arial"/>
          <w:b/>
          <w:sz w:val="20"/>
          <w:szCs w:val="20"/>
        </w:rPr>
      </w:pPr>
      <w:r>
        <w:rPr>
          <w:rFonts w:ascii="Arial" w:hAnsi="Arial" w:cs="Arial"/>
          <w:b/>
          <w:sz w:val="20"/>
          <w:szCs w:val="20"/>
        </w:rPr>
        <w:t>Attribute Definition</w:t>
      </w:r>
    </w:p>
    <w:p w:rsidR="006557BB" w:rsidRDefault="006557BB" w:rsidP="006557BB">
      <w:pPr>
        <w:spacing w:after="100"/>
        <w:ind w:left="480"/>
        <w:rPr>
          <w:rFonts w:ascii="Arial" w:hAnsi="Arial" w:cs="Arial"/>
          <w:sz w:val="20"/>
        </w:rPr>
      </w:pPr>
      <w:r w:rsidRPr="006557BB">
        <w:rPr>
          <w:rFonts w:ascii="Arial" w:hAnsi="Arial" w:cs="Arial"/>
          <w:sz w:val="20"/>
        </w:rPr>
        <w:t>Indicates, with reference to the product branding, labelling or packaging, the descriptive term that is used by the product manufacturer to identify whether the welding helmet has a built in air filter.</w:t>
      </w:r>
    </w:p>
    <w:p w:rsidR="006557BB" w:rsidRDefault="006557BB" w:rsidP="006557BB">
      <w:pPr>
        <w:spacing w:after="100"/>
        <w:ind w:left="480"/>
        <w:rPr>
          <w:rFonts w:ascii="Arial" w:hAnsi="Arial" w:cs="Arial"/>
          <w:b/>
          <w:sz w:val="20"/>
          <w:szCs w:val="20"/>
        </w:rPr>
      </w:pPr>
      <w:r>
        <w:rPr>
          <w:rFonts w:ascii="Arial" w:hAnsi="Arial" w:cs="Arial"/>
          <w:b/>
          <w:sz w:val="20"/>
          <w:szCs w:val="20"/>
        </w:rPr>
        <w:t>Attribute Values</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space="347"/>
          <w:docGrid w:linePitch="360"/>
        </w:sectPr>
      </w:pP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NO (30002960)</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UNIDENTIFIED (30002518)</w:t>
      </w:r>
    </w:p>
    <w:p w:rsidR="006557BB" w:rsidRDefault="006557BB" w:rsidP="006557BB">
      <w:pPr>
        <w:spacing w:after="40"/>
        <w:ind w:left="480"/>
        <w:rPr>
          <w:rFonts w:ascii="Arial" w:hAnsi="Arial" w:cs="Arial"/>
          <w:sz w:val="20"/>
          <w:szCs w:val="20"/>
        </w:rPr>
      </w:pPr>
      <w:r>
        <w:rPr>
          <w:rFonts w:ascii="Arial" w:hAnsi="Arial" w:cs="Arial"/>
          <w:sz w:val="20"/>
          <w:szCs w:val="20"/>
        </w:rPr>
        <w:lastRenderedPageBreak/>
        <w:t>YES (30002654)</w:t>
      </w:r>
    </w:p>
    <w:p w:rsidR="006557BB" w:rsidRDefault="006557BB" w:rsidP="006557BB">
      <w:pPr>
        <w:spacing w:after="40"/>
        <w:ind w:left="480"/>
        <w:rPr>
          <w:rFonts w:ascii="Arial" w:hAnsi="Arial" w:cs="Arial"/>
          <w:sz w:val="20"/>
          <w:szCs w:val="20"/>
        </w:rPr>
        <w:sectPr w:rsidR="006557BB" w:rsidSect="006557BB">
          <w:type w:val="continuous"/>
          <w:pgSz w:w="16838" w:h="11906" w:orient="landscape"/>
          <w:pgMar w:top="737" w:right="1418" w:bottom="1134" w:left="1418" w:header="709" w:footer="709" w:gutter="0"/>
          <w:cols w:num="4" w:space="347"/>
          <w:docGrid w:linePitch="360"/>
        </w:sectPr>
      </w:pPr>
    </w:p>
    <w:p w:rsidR="006557BB" w:rsidRDefault="006557BB" w:rsidP="006557BB">
      <w:pPr>
        <w:spacing w:after="40"/>
        <w:ind w:left="480"/>
        <w:rPr>
          <w:rFonts w:ascii="Arial" w:hAnsi="Arial" w:cs="Arial"/>
          <w:sz w:val="20"/>
          <w:szCs w:val="20"/>
        </w:rPr>
      </w:pPr>
    </w:p>
    <w:p w:rsidR="00E33E24" w:rsidRDefault="00E33E24" w:rsidP="00E33E24">
      <w:pPr>
        <w:spacing w:after="100"/>
        <w:ind w:left="480"/>
        <w:rPr>
          <w:rFonts w:ascii="Arial" w:hAnsi="Arial" w:cs="Arial"/>
          <w:b/>
          <w:szCs w:val="20"/>
        </w:rPr>
      </w:pPr>
      <w:r>
        <w:rPr>
          <w:rFonts w:ascii="Arial" w:hAnsi="Arial" w:cs="Arial"/>
          <w:b/>
          <w:szCs w:val="20"/>
        </w:rPr>
        <w:t>If with Hearing Defence (20002108)</w:t>
      </w:r>
    </w:p>
    <w:p w:rsidR="00E33E24" w:rsidRDefault="00E33E24" w:rsidP="00E33E24">
      <w:pPr>
        <w:spacing w:after="100"/>
        <w:ind w:left="480"/>
        <w:rPr>
          <w:rFonts w:ascii="Arial" w:hAnsi="Arial" w:cs="Arial"/>
          <w:b/>
          <w:sz w:val="20"/>
          <w:szCs w:val="20"/>
        </w:rPr>
      </w:pPr>
      <w:r>
        <w:rPr>
          <w:rFonts w:ascii="Arial" w:hAnsi="Arial" w:cs="Arial"/>
          <w:b/>
          <w:sz w:val="20"/>
          <w:szCs w:val="20"/>
        </w:rPr>
        <w:t>Attribute Definition</w:t>
      </w:r>
    </w:p>
    <w:p w:rsidR="00E33E24" w:rsidRDefault="00E33E24" w:rsidP="00E33E24">
      <w:pPr>
        <w:spacing w:after="100"/>
        <w:ind w:left="480"/>
        <w:rPr>
          <w:rFonts w:ascii="Arial" w:hAnsi="Arial" w:cs="Arial"/>
          <w:sz w:val="20"/>
        </w:rPr>
      </w:pPr>
      <w:r w:rsidRPr="00CD2D24">
        <w:rPr>
          <w:rFonts w:ascii="Arial" w:hAnsi="Arial" w:cs="Arial"/>
          <w:sz w:val="20"/>
        </w:rPr>
        <w:t>Indicates, with reference to the product branding, labelling or packaging, the descriptive term that is used by the product manufacturer to identify whether a welding helmet has an in–built ear protection.</w:t>
      </w:r>
    </w:p>
    <w:p w:rsidR="00E33E24" w:rsidRDefault="00E33E24" w:rsidP="00E33E24">
      <w:pPr>
        <w:spacing w:after="100"/>
        <w:ind w:left="480"/>
        <w:rPr>
          <w:rFonts w:ascii="Arial" w:hAnsi="Arial" w:cs="Arial"/>
          <w:b/>
          <w:sz w:val="20"/>
          <w:szCs w:val="20"/>
        </w:rPr>
      </w:pPr>
      <w:r>
        <w:rPr>
          <w:rFonts w:ascii="Arial" w:hAnsi="Arial" w:cs="Arial"/>
          <w:b/>
          <w:sz w:val="20"/>
          <w:szCs w:val="20"/>
        </w:rPr>
        <w:t>Attribute Values</w:t>
      </w:r>
    </w:p>
    <w:p w:rsidR="00E33E24" w:rsidRDefault="00E33E24" w:rsidP="00E33E24">
      <w:pPr>
        <w:spacing w:after="40"/>
        <w:ind w:left="480"/>
        <w:rPr>
          <w:rFonts w:ascii="Arial" w:hAnsi="Arial" w:cs="Arial"/>
          <w:sz w:val="20"/>
          <w:szCs w:val="20"/>
        </w:rPr>
        <w:sectPr w:rsidR="00E33E24" w:rsidSect="00E33E24">
          <w:footerReference w:type="default" r:id="rId7"/>
          <w:type w:val="continuous"/>
          <w:pgSz w:w="16838" w:h="11906" w:orient="landscape"/>
          <w:pgMar w:top="737" w:right="1418" w:bottom="1134" w:left="1418" w:header="709" w:footer="709" w:gutter="0"/>
          <w:cols w:space="708"/>
          <w:docGrid w:linePitch="360"/>
        </w:sectPr>
      </w:pP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NO (30002960)</w:t>
      </w: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UNIDENTIFIED (30002518)</w:t>
      </w: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YES (30002654)</w:t>
      </w:r>
    </w:p>
    <w:p w:rsidR="00E33E24" w:rsidRDefault="00E33E24" w:rsidP="00E33E24">
      <w:pPr>
        <w:spacing w:after="40"/>
        <w:ind w:left="480"/>
        <w:rPr>
          <w:rFonts w:ascii="Arial" w:hAnsi="Arial" w:cs="Arial"/>
          <w:sz w:val="20"/>
          <w:szCs w:val="20"/>
        </w:rPr>
        <w:sectPr w:rsidR="00E33E24" w:rsidSect="00CD2D24">
          <w:type w:val="continuous"/>
          <w:pgSz w:w="16838" w:h="11906" w:orient="landscape"/>
          <w:pgMar w:top="737" w:right="1418" w:bottom="1134" w:left="1418" w:header="709" w:footer="709" w:gutter="0"/>
          <w:cols w:num="4" w:space="347"/>
          <w:docGrid w:linePitch="360"/>
        </w:sectPr>
      </w:pPr>
    </w:p>
    <w:p w:rsidR="00E33E24" w:rsidRDefault="00E33E24" w:rsidP="00E33E24">
      <w:pPr>
        <w:spacing w:after="40"/>
        <w:ind w:left="480"/>
        <w:rPr>
          <w:rFonts w:ascii="Arial" w:hAnsi="Arial" w:cs="Arial"/>
          <w:sz w:val="20"/>
          <w:szCs w:val="20"/>
        </w:rPr>
      </w:pPr>
    </w:p>
    <w:p w:rsidR="00E33E24" w:rsidRDefault="00E33E24" w:rsidP="00E33E24">
      <w:pPr>
        <w:spacing w:after="100"/>
        <w:ind w:left="480"/>
        <w:rPr>
          <w:rFonts w:ascii="Arial" w:hAnsi="Arial" w:cs="Arial"/>
          <w:b/>
          <w:szCs w:val="20"/>
        </w:rPr>
      </w:pPr>
      <w:r>
        <w:rPr>
          <w:rFonts w:ascii="Arial" w:hAnsi="Arial" w:cs="Arial"/>
          <w:b/>
          <w:szCs w:val="20"/>
        </w:rPr>
        <w:t>Type of Helmet (20002129)</w:t>
      </w:r>
    </w:p>
    <w:p w:rsidR="00E33E24" w:rsidRDefault="00E33E24" w:rsidP="00E33E24">
      <w:pPr>
        <w:spacing w:after="100"/>
        <w:ind w:left="480"/>
        <w:rPr>
          <w:rFonts w:ascii="Arial" w:hAnsi="Arial" w:cs="Arial"/>
          <w:b/>
          <w:sz w:val="20"/>
          <w:szCs w:val="20"/>
        </w:rPr>
      </w:pPr>
      <w:r>
        <w:rPr>
          <w:rFonts w:ascii="Arial" w:hAnsi="Arial" w:cs="Arial"/>
          <w:b/>
          <w:sz w:val="20"/>
          <w:szCs w:val="20"/>
        </w:rPr>
        <w:t>Attribute Definition</w:t>
      </w:r>
    </w:p>
    <w:p w:rsidR="00E33E24" w:rsidRDefault="00E33E24" w:rsidP="00E33E24">
      <w:pPr>
        <w:spacing w:after="100"/>
        <w:ind w:left="480"/>
        <w:rPr>
          <w:rFonts w:ascii="Arial" w:hAnsi="Arial" w:cs="Arial"/>
          <w:sz w:val="20"/>
        </w:rPr>
      </w:pPr>
      <w:r w:rsidRPr="00CD2D24">
        <w:rPr>
          <w:rFonts w:ascii="Arial" w:hAnsi="Arial" w:cs="Arial"/>
          <w:sz w:val="20"/>
        </w:rPr>
        <w:t>Indicates, with reference to the product branding, labelling or packaging, the descriptive term that is used by the product manufacturer to identify the type of helmet.</w:t>
      </w:r>
    </w:p>
    <w:p w:rsidR="00E33E24" w:rsidRDefault="00E33E24" w:rsidP="00E33E24">
      <w:pPr>
        <w:spacing w:after="100"/>
        <w:ind w:left="480"/>
        <w:rPr>
          <w:rFonts w:ascii="Arial" w:hAnsi="Arial" w:cs="Arial"/>
          <w:b/>
          <w:sz w:val="20"/>
          <w:szCs w:val="20"/>
        </w:rPr>
      </w:pPr>
      <w:r>
        <w:rPr>
          <w:rFonts w:ascii="Arial" w:hAnsi="Arial" w:cs="Arial"/>
          <w:b/>
          <w:sz w:val="20"/>
          <w:szCs w:val="20"/>
        </w:rPr>
        <w:t>Attribute Values</w:t>
      </w:r>
    </w:p>
    <w:p w:rsidR="00E33E24" w:rsidRDefault="00E33E24" w:rsidP="00E33E24">
      <w:pPr>
        <w:spacing w:after="40"/>
        <w:ind w:left="480"/>
        <w:rPr>
          <w:rFonts w:ascii="Arial" w:hAnsi="Arial" w:cs="Arial"/>
          <w:sz w:val="20"/>
          <w:szCs w:val="20"/>
        </w:rPr>
        <w:sectPr w:rsidR="00E33E24" w:rsidSect="00CD2D24">
          <w:type w:val="continuous"/>
          <w:pgSz w:w="16838" w:h="11906" w:orient="landscape"/>
          <w:pgMar w:top="737" w:right="1418" w:bottom="1134" w:left="1418" w:header="709" w:footer="709" w:gutter="0"/>
          <w:cols w:space="347"/>
          <w:docGrid w:linePitch="360"/>
        </w:sectPr>
      </w:pP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FORESTRY HELMET (30011435)</w:t>
      </w: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MACHINERY HELMET (30011436)</w:t>
      </w: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UNCLASSIFIED (30002515)</w:t>
      </w:r>
    </w:p>
    <w:p w:rsidR="00E33E24" w:rsidRDefault="00E33E24" w:rsidP="00E33E24">
      <w:pPr>
        <w:spacing w:after="40"/>
        <w:ind w:left="480"/>
        <w:rPr>
          <w:rFonts w:ascii="Arial" w:hAnsi="Arial" w:cs="Arial"/>
          <w:sz w:val="20"/>
          <w:szCs w:val="20"/>
        </w:rPr>
      </w:pPr>
      <w:r>
        <w:rPr>
          <w:rFonts w:ascii="Arial" w:hAnsi="Arial" w:cs="Arial"/>
          <w:sz w:val="20"/>
          <w:szCs w:val="20"/>
        </w:rPr>
        <w:t>UNIDENTIFIED (30002518)</w:t>
      </w: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WELDING HELMET (30011434)</w:t>
      </w:r>
    </w:p>
    <w:p w:rsidR="00E33E24" w:rsidRDefault="00E33E24" w:rsidP="00E33E24">
      <w:pPr>
        <w:spacing w:after="40"/>
        <w:ind w:left="480"/>
        <w:rPr>
          <w:rFonts w:ascii="Arial" w:hAnsi="Arial" w:cs="Arial"/>
          <w:sz w:val="20"/>
          <w:szCs w:val="20"/>
        </w:rPr>
        <w:sectPr w:rsidR="00E33E24" w:rsidSect="00CD2D24">
          <w:type w:val="continuous"/>
          <w:pgSz w:w="16838" w:h="11906" w:orient="landscape"/>
          <w:pgMar w:top="737" w:right="1418" w:bottom="1134" w:left="1418" w:header="709" w:footer="709" w:gutter="0"/>
          <w:cols w:num="4" w:space="347"/>
          <w:docGrid w:linePitch="360"/>
        </w:sectPr>
      </w:pPr>
    </w:p>
    <w:p w:rsidR="00E33E24" w:rsidRDefault="00E33E24" w:rsidP="00E33E24">
      <w:pPr>
        <w:spacing w:after="40"/>
        <w:ind w:left="480"/>
        <w:rPr>
          <w:rFonts w:ascii="Arial" w:hAnsi="Arial" w:cs="Arial"/>
          <w:sz w:val="20"/>
          <w:szCs w:val="20"/>
        </w:rPr>
      </w:pPr>
    </w:p>
    <w:p w:rsidR="00E33E24" w:rsidRDefault="00E33E24" w:rsidP="00E33E24">
      <w:pPr>
        <w:spacing w:after="100"/>
        <w:ind w:left="480"/>
        <w:rPr>
          <w:rFonts w:ascii="Arial" w:hAnsi="Arial" w:cs="Arial"/>
          <w:sz w:val="20"/>
          <w:szCs w:val="20"/>
        </w:rPr>
      </w:pPr>
      <w:r>
        <w:rPr>
          <w:rFonts w:ascii="Arial" w:hAnsi="Arial" w:cs="Arial"/>
          <w:sz w:val="20"/>
          <w:szCs w:val="20"/>
        </w:rPr>
        <w:br w:type="page"/>
      </w:r>
    </w:p>
    <w:p w:rsidR="00E33E24" w:rsidRDefault="00E33E24" w:rsidP="00E33E24">
      <w:pPr>
        <w:spacing w:after="100"/>
        <w:rPr>
          <w:rFonts w:ascii="Arial" w:hAnsi="Arial" w:cs="Arial"/>
          <w:b/>
          <w:sz w:val="32"/>
          <w:szCs w:val="20"/>
        </w:rPr>
      </w:pPr>
      <w:r>
        <w:rPr>
          <w:rFonts w:ascii="Arial" w:hAnsi="Arial" w:cs="Arial"/>
          <w:b/>
          <w:sz w:val="32"/>
          <w:szCs w:val="20"/>
        </w:rPr>
        <w:t>Brick 10005109:</w:t>
      </w:r>
    </w:p>
    <w:p w:rsidR="00E33E24" w:rsidRDefault="00E33E24" w:rsidP="00E33E24">
      <w:pPr>
        <w:spacing w:after="300"/>
        <w:rPr>
          <w:rFonts w:ascii="Arial" w:hAnsi="Arial" w:cs="Arial"/>
          <w:b/>
          <w:sz w:val="32"/>
          <w:szCs w:val="20"/>
        </w:rPr>
      </w:pPr>
      <w:r>
        <w:rPr>
          <w:rFonts w:ascii="Arial" w:hAnsi="Arial" w:cs="Arial"/>
          <w:b/>
          <w:sz w:val="32"/>
          <w:szCs w:val="20"/>
        </w:rPr>
        <w:t>Helmets – Powered</w:t>
      </w:r>
    </w:p>
    <w:p w:rsidR="00E33E24" w:rsidRDefault="00E33E24" w:rsidP="00E33E24">
      <w:pPr>
        <w:spacing w:after="100"/>
        <w:rPr>
          <w:rFonts w:ascii="Arial" w:hAnsi="Arial" w:cs="Arial"/>
          <w:b/>
          <w:szCs w:val="20"/>
        </w:rPr>
      </w:pPr>
      <w:r>
        <w:rPr>
          <w:rFonts w:ascii="Arial" w:hAnsi="Arial" w:cs="Arial"/>
          <w:b/>
          <w:szCs w:val="20"/>
        </w:rPr>
        <w:t>Definition</w:t>
      </w:r>
    </w:p>
    <w:p w:rsidR="00E33E24" w:rsidRDefault="00E33E24" w:rsidP="00E33E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D2D24">
        <w:rPr>
          <w:rFonts w:ascii="Arial" w:hAnsi="Arial" w:cs="Arial"/>
          <w:sz w:val="20"/>
        </w:rPr>
        <w:br/>
        <w:t xml:space="preserve">Includes any products that can be described/observed as a head covering of hard material, such as leather, metal, or plastic, worn to protect the head. </w:t>
      </w:r>
      <w:r w:rsidRPr="00CD2D24">
        <w:rPr>
          <w:rFonts w:ascii="Arial" w:hAnsi="Arial" w:cs="Arial"/>
          <w:sz w:val="20"/>
        </w:rPr>
        <w:br/>
      </w:r>
      <w:r w:rsidRPr="00CD2D24">
        <w:rPr>
          <w:rFonts w:ascii="Arial" w:hAnsi="Arial" w:cs="Arial"/>
          <w:sz w:val="20"/>
        </w:rPr>
        <w:br/>
        <w:t xml:space="preserve">Includes welding helmets with powered filters or built in electronic ear defence. </w:t>
      </w:r>
      <w:r w:rsidRPr="00CD2D24">
        <w:rPr>
          <w:rFonts w:ascii="Arial" w:hAnsi="Arial" w:cs="Arial"/>
          <w:sz w:val="20"/>
        </w:rPr>
        <w:br/>
      </w:r>
      <w:r w:rsidRPr="00CD2D24">
        <w:rPr>
          <w:rFonts w:ascii="Arial" w:hAnsi="Arial" w:cs="Arial"/>
          <w:sz w:val="20"/>
        </w:rPr>
        <w:br/>
      </w:r>
      <w:r w:rsidRPr="00CD2D24">
        <w:rPr>
          <w:rStyle w:val="Accentuation"/>
          <w:rFonts w:ascii="Arial" w:hAnsi="Arial" w:cs="Arial"/>
          <w:sz w:val="20"/>
        </w:rPr>
        <w:t>Excludes non–powered welding helmets.</w:t>
      </w:r>
      <w:r w:rsidRPr="00CD2D24">
        <w:rPr>
          <w:rFonts w:ascii="Arial" w:hAnsi="Arial" w:cs="Arial"/>
          <w:sz w:val="20"/>
        </w:rPr>
        <w:br/>
      </w:r>
    </w:p>
    <w:p w:rsidR="00E33E24" w:rsidRDefault="00E33E24" w:rsidP="00E33E24">
      <w:pPr>
        <w:spacing w:after="100"/>
        <w:ind w:left="480"/>
        <w:rPr>
          <w:rFonts w:ascii="Arial" w:hAnsi="Arial" w:cs="Arial"/>
          <w:b/>
          <w:szCs w:val="20"/>
        </w:rPr>
      </w:pPr>
      <w:r>
        <w:rPr>
          <w:rFonts w:ascii="Arial" w:hAnsi="Arial" w:cs="Arial"/>
          <w:b/>
          <w:szCs w:val="20"/>
        </w:rPr>
        <w:t>If with Air Filter (20002107)</w:t>
      </w:r>
    </w:p>
    <w:p w:rsidR="00E33E24" w:rsidRDefault="00E33E24" w:rsidP="00E33E24">
      <w:pPr>
        <w:spacing w:after="100"/>
        <w:ind w:left="480"/>
        <w:rPr>
          <w:rFonts w:ascii="Arial" w:hAnsi="Arial" w:cs="Arial"/>
          <w:b/>
          <w:sz w:val="20"/>
          <w:szCs w:val="20"/>
        </w:rPr>
      </w:pPr>
      <w:r>
        <w:rPr>
          <w:rFonts w:ascii="Arial" w:hAnsi="Arial" w:cs="Arial"/>
          <w:b/>
          <w:sz w:val="20"/>
          <w:szCs w:val="20"/>
        </w:rPr>
        <w:t>Attribute Definition</w:t>
      </w:r>
    </w:p>
    <w:p w:rsidR="00E33E24" w:rsidRDefault="00E33E24" w:rsidP="00E33E24">
      <w:pPr>
        <w:spacing w:after="100"/>
        <w:ind w:left="480"/>
        <w:rPr>
          <w:rFonts w:ascii="Arial" w:hAnsi="Arial" w:cs="Arial"/>
          <w:sz w:val="20"/>
        </w:rPr>
      </w:pPr>
      <w:r w:rsidRPr="00CD2D24">
        <w:rPr>
          <w:rFonts w:ascii="Arial" w:hAnsi="Arial" w:cs="Arial"/>
          <w:sz w:val="20"/>
        </w:rPr>
        <w:t>Indicates, with reference to the product branding, labelling or packaging, the descriptive term that is used by the product manufacturer to identify whether the welding helmet has a built in air filter.</w:t>
      </w:r>
    </w:p>
    <w:p w:rsidR="00E33E24" w:rsidRDefault="00E33E24" w:rsidP="00E33E24">
      <w:pPr>
        <w:spacing w:after="100"/>
        <w:ind w:left="480"/>
        <w:rPr>
          <w:rFonts w:ascii="Arial" w:hAnsi="Arial" w:cs="Arial"/>
          <w:b/>
          <w:sz w:val="20"/>
          <w:szCs w:val="20"/>
        </w:rPr>
      </w:pPr>
      <w:r>
        <w:rPr>
          <w:rFonts w:ascii="Arial" w:hAnsi="Arial" w:cs="Arial"/>
          <w:b/>
          <w:sz w:val="20"/>
          <w:szCs w:val="20"/>
        </w:rPr>
        <w:t>Attribute Values</w:t>
      </w:r>
    </w:p>
    <w:p w:rsidR="00E33E24" w:rsidRDefault="00E33E24" w:rsidP="00E33E24">
      <w:pPr>
        <w:spacing w:after="40"/>
        <w:ind w:left="480"/>
        <w:rPr>
          <w:rFonts w:ascii="Arial" w:hAnsi="Arial" w:cs="Arial"/>
          <w:sz w:val="20"/>
          <w:szCs w:val="20"/>
        </w:rPr>
        <w:sectPr w:rsidR="00E33E24" w:rsidSect="00CD2D24">
          <w:type w:val="continuous"/>
          <w:pgSz w:w="16838" w:h="11906" w:orient="landscape"/>
          <w:pgMar w:top="737" w:right="1418" w:bottom="1134" w:left="1418" w:header="709" w:footer="709" w:gutter="0"/>
          <w:cols w:space="347"/>
          <w:docGrid w:linePitch="360"/>
        </w:sectPr>
      </w:pP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NO (30002960)</w:t>
      </w: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UNIDENTIFIED (30002518)</w:t>
      </w: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YES (30002654)</w:t>
      </w:r>
    </w:p>
    <w:p w:rsidR="00E33E24" w:rsidRDefault="00E33E24" w:rsidP="00E33E24">
      <w:pPr>
        <w:spacing w:after="40"/>
        <w:ind w:left="480"/>
        <w:rPr>
          <w:rFonts w:ascii="Arial" w:hAnsi="Arial" w:cs="Arial"/>
          <w:sz w:val="20"/>
          <w:szCs w:val="20"/>
        </w:rPr>
        <w:sectPr w:rsidR="00E33E24" w:rsidSect="00CD2D24">
          <w:type w:val="continuous"/>
          <w:pgSz w:w="16838" w:h="11906" w:orient="landscape"/>
          <w:pgMar w:top="737" w:right="1418" w:bottom="1134" w:left="1418" w:header="709" w:footer="709" w:gutter="0"/>
          <w:cols w:num="4" w:space="347"/>
          <w:docGrid w:linePitch="360"/>
        </w:sectPr>
      </w:pPr>
    </w:p>
    <w:p w:rsidR="00E33E24" w:rsidRDefault="00E33E24" w:rsidP="00E33E24">
      <w:pPr>
        <w:spacing w:after="40"/>
        <w:ind w:left="480"/>
        <w:rPr>
          <w:rFonts w:ascii="Arial" w:hAnsi="Arial" w:cs="Arial"/>
          <w:sz w:val="20"/>
          <w:szCs w:val="20"/>
        </w:rPr>
      </w:pPr>
    </w:p>
    <w:p w:rsidR="00E33E24" w:rsidRDefault="00E33E24" w:rsidP="00E33E24">
      <w:pPr>
        <w:spacing w:after="100"/>
        <w:ind w:left="480"/>
        <w:rPr>
          <w:rFonts w:ascii="Arial" w:hAnsi="Arial" w:cs="Arial"/>
          <w:b/>
          <w:szCs w:val="20"/>
        </w:rPr>
      </w:pPr>
      <w:r>
        <w:rPr>
          <w:rFonts w:ascii="Arial" w:hAnsi="Arial" w:cs="Arial"/>
          <w:b/>
          <w:szCs w:val="20"/>
        </w:rPr>
        <w:t>If with Hearing Defence (20002108)</w:t>
      </w:r>
    </w:p>
    <w:p w:rsidR="00E33E24" w:rsidRDefault="00E33E24" w:rsidP="00E33E24">
      <w:pPr>
        <w:spacing w:after="100"/>
        <w:ind w:left="480"/>
        <w:rPr>
          <w:rFonts w:ascii="Arial" w:hAnsi="Arial" w:cs="Arial"/>
          <w:b/>
          <w:sz w:val="20"/>
          <w:szCs w:val="20"/>
        </w:rPr>
      </w:pPr>
      <w:r>
        <w:rPr>
          <w:rFonts w:ascii="Arial" w:hAnsi="Arial" w:cs="Arial"/>
          <w:b/>
          <w:sz w:val="20"/>
          <w:szCs w:val="20"/>
        </w:rPr>
        <w:t>Attribute Definition</w:t>
      </w:r>
    </w:p>
    <w:p w:rsidR="00E33E24" w:rsidRDefault="00E33E24" w:rsidP="00E33E24">
      <w:pPr>
        <w:spacing w:after="100"/>
        <w:ind w:left="480"/>
        <w:rPr>
          <w:rFonts w:ascii="Arial" w:hAnsi="Arial" w:cs="Arial"/>
          <w:sz w:val="20"/>
        </w:rPr>
      </w:pPr>
      <w:r w:rsidRPr="00CD2D24">
        <w:rPr>
          <w:rFonts w:ascii="Arial" w:hAnsi="Arial" w:cs="Arial"/>
          <w:sz w:val="20"/>
        </w:rPr>
        <w:t>Indicates, with reference to the product branding, labelling or packaging, the descriptive term that is used by the product manufacturer to identify whether a welding helmet has an in–built ear protection.</w:t>
      </w:r>
    </w:p>
    <w:p w:rsidR="00E33E24" w:rsidRDefault="00E33E24" w:rsidP="00E33E24">
      <w:pPr>
        <w:spacing w:after="100"/>
        <w:ind w:left="480"/>
        <w:rPr>
          <w:rFonts w:ascii="Arial" w:hAnsi="Arial" w:cs="Arial"/>
          <w:b/>
          <w:sz w:val="20"/>
          <w:szCs w:val="20"/>
        </w:rPr>
      </w:pPr>
      <w:r>
        <w:rPr>
          <w:rFonts w:ascii="Arial" w:hAnsi="Arial" w:cs="Arial"/>
          <w:b/>
          <w:sz w:val="20"/>
          <w:szCs w:val="20"/>
        </w:rPr>
        <w:t>Attribute Values</w:t>
      </w:r>
    </w:p>
    <w:p w:rsidR="00E33E24" w:rsidRDefault="00E33E24" w:rsidP="00E33E24">
      <w:pPr>
        <w:spacing w:after="40"/>
        <w:ind w:left="480"/>
        <w:rPr>
          <w:rFonts w:ascii="Arial" w:hAnsi="Arial" w:cs="Arial"/>
          <w:sz w:val="20"/>
          <w:szCs w:val="20"/>
        </w:rPr>
        <w:sectPr w:rsidR="00E33E24" w:rsidSect="00CD2D24">
          <w:type w:val="continuous"/>
          <w:pgSz w:w="16838" w:h="11906" w:orient="landscape"/>
          <w:pgMar w:top="737" w:right="1418" w:bottom="1134" w:left="1418" w:header="709" w:footer="709" w:gutter="0"/>
          <w:cols w:space="347"/>
          <w:docGrid w:linePitch="360"/>
        </w:sectPr>
      </w:pP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NO (30002960)</w:t>
      </w: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UNIDENTIFIED (30002518)</w:t>
      </w: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YES (30002654)</w:t>
      </w:r>
    </w:p>
    <w:p w:rsidR="00E33E24" w:rsidRDefault="00E33E24" w:rsidP="00E33E24">
      <w:pPr>
        <w:spacing w:after="40"/>
        <w:ind w:left="480"/>
        <w:rPr>
          <w:rFonts w:ascii="Arial" w:hAnsi="Arial" w:cs="Arial"/>
          <w:sz w:val="20"/>
          <w:szCs w:val="20"/>
        </w:rPr>
        <w:sectPr w:rsidR="00E33E24" w:rsidSect="00CD2D24">
          <w:type w:val="continuous"/>
          <w:pgSz w:w="16838" w:h="11906" w:orient="landscape"/>
          <w:pgMar w:top="737" w:right="1418" w:bottom="1134" w:left="1418" w:header="709" w:footer="709" w:gutter="0"/>
          <w:cols w:num="4" w:space="347"/>
          <w:docGrid w:linePitch="360"/>
        </w:sectPr>
      </w:pPr>
    </w:p>
    <w:p w:rsidR="00E33E24" w:rsidRDefault="00E33E24" w:rsidP="00E33E24">
      <w:pPr>
        <w:spacing w:after="40"/>
        <w:ind w:left="480"/>
        <w:rPr>
          <w:rFonts w:ascii="Arial" w:hAnsi="Arial" w:cs="Arial"/>
          <w:sz w:val="20"/>
          <w:szCs w:val="20"/>
        </w:rPr>
      </w:pPr>
    </w:p>
    <w:p w:rsidR="00E33E24" w:rsidRDefault="00E33E24" w:rsidP="00E33E24">
      <w:pPr>
        <w:spacing w:after="100"/>
        <w:ind w:left="480"/>
        <w:rPr>
          <w:rFonts w:ascii="Arial" w:hAnsi="Arial" w:cs="Arial"/>
          <w:b/>
          <w:szCs w:val="20"/>
        </w:rPr>
      </w:pPr>
      <w:r>
        <w:rPr>
          <w:rFonts w:ascii="Arial" w:hAnsi="Arial" w:cs="Arial"/>
          <w:b/>
          <w:szCs w:val="20"/>
        </w:rPr>
        <w:t>Type of Helmet (20002129)</w:t>
      </w:r>
    </w:p>
    <w:p w:rsidR="00E33E24" w:rsidRDefault="00E33E24" w:rsidP="00E33E24">
      <w:pPr>
        <w:spacing w:after="100"/>
        <w:ind w:left="480"/>
        <w:rPr>
          <w:rFonts w:ascii="Arial" w:hAnsi="Arial" w:cs="Arial"/>
          <w:b/>
          <w:sz w:val="20"/>
          <w:szCs w:val="20"/>
        </w:rPr>
      </w:pPr>
      <w:r>
        <w:rPr>
          <w:rFonts w:ascii="Arial" w:hAnsi="Arial" w:cs="Arial"/>
          <w:b/>
          <w:sz w:val="20"/>
          <w:szCs w:val="20"/>
        </w:rPr>
        <w:t>Attribute Definition</w:t>
      </w:r>
    </w:p>
    <w:p w:rsidR="00E33E24" w:rsidRDefault="00E33E24" w:rsidP="00E33E24">
      <w:pPr>
        <w:spacing w:after="100"/>
        <w:ind w:left="480"/>
        <w:rPr>
          <w:rFonts w:ascii="Arial" w:hAnsi="Arial" w:cs="Arial"/>
          <w:sz w:val="20"/>
        </w:rPr>
      </w:pPr>
      <w:r w:rsidRPr="00CD2D24">
        <w:rPr>
          <w:rFonts w:ascii="Arial" w:hAnsi="Arial" w:cs="Arial"/>
          <w:sz w:val="20"/>
        </w:rPr>
        <w:t>Indicates, with reference to the product branding, labelling or packaging, the descriptive term that is used by the product manufacturer to identify the type of helmet.</w:t>
      </w:r>
    </w:p>
    <w:p w:rsidR="00E33E24" w:rsidRDefault="00E33E24" w:rsidP="00E33E24">
      <w:pPr>
        <w:spacing w:after="100"/>
        <w:ind w:left="480"/>
        <w:rPr>
          <w:rFonts w:ascii="Arial" w:hAnsi="Arial" w:cs="Arial"/>
          <w:b/>
          <w:sz w:val="20"/>
          <w:szCs w:val="20"/>
        </w:rPr>
      </w:pPr>
      <w:r>
        <w:rPr>
          <w:rFonts w:ascii="Arial" w:hAnsi="Arial" w:cs="Arial"/>
          <w:b/>
          <w:sz w:val="20"/>
          <w:szCs w:val="20"/>
        </w:rPr>
        <w:t>Attribute Values</w:t>
      </w:r>
    </w:p>
    <w:p w:rsidR="00E33E24" w:rsidRDefault="00E33E24" w:rsidP="00E33E24">
      <w:pPr>
        <w:spacing w:after="40"/>
        <w:ind w:left="480"/>
        <w:rPr>
          <w:rFonts w:ascii="Arial" w:hAnsi="Arial" w:cs="Arial"/>
          <w:sz w:val="20"/>
          <w:szCs w:val="20"/>
        </w:rPr>
        <w:sectPr w:rsidR="00E33E24" w:rsidSect="00CD2D24">
          <w:type w:val="continuous"/>
          <w:pgSz w:w="16838" w:h="11906" w:orient="landscape"/>
          <w:pgMar w:top="737" w:right="1418" w:bottom="1134" w:left="1418" w:header="709" w:footer="709" w:gutter="0"/>
          <w:cols w:space="347"/>
          <w:docGrid w:linePitch="360"/>
        </w:sectPr>
      </w:pP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FORESTRY HELMET (30011435)</w:t>
      </w: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MACHINERY HELMET (30011436)</w:t>
      </w: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UNCLASSIFIED (30002515)</w:t>
      </w:r>
    </w:p>
    <w:p w:rsidR="00E33E24" w:rsidRDefault="00E33E24" w:rsidP="00E33E24">
      <w:pPr>
        <w:spacing w:after="40"/>
        <w:ind w:left="480"/>
        <w:rPr>
          <w:rFonts w:ascii="Arial" w:hAnsi="Arial" w:cs="Arial"/>
          <w:sz w:val="20"/>
          <w:szCs w:val="20"/>
        </w:rPr>
      </w:pPr>
      <w:r>
        <w:rPr>
          <w:rFonts w:ascii="Arial" w:hAnsi="Arial" w:cs="Arial"/>
          <w:sz w:val="20"/>
          <w:szCs w:val="20"/>
        </w:rPr>
        <w:t>UNIDENTIFIED (30002518)</w:t>
      </w: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WELDING HELMET (30011434)</w:t>
      </w:r>
    </w:p>
    <w:p w:rsidR="00E33E24" w:rsidRDefault="00E33E24" w:rsidP="00E33E24">
      <w:pPr>
        <w:spacing w:after="40"/>
        <w:ind w:left="480"/>
        <w:rPr>
          <w:rFonts w:ascii="Arial" w:hAnsi="Arial" w:cs="Arial"/>
          <w:sz w:val="20"/>
          <w:szCs w:val="20"/>
        </w:rPr>
        <w:sectPr w:rsidR="00E33E24" w:rsidSect="00CD2D24">
          <w:type w:val="continuous"/>
          <w:pgSz w:w="16838" w:h="11906" w:orient="landscape"/>
          <w:pgMar w:top="737" w:right="1418" w:bottom="1134" w:left="1418" w:header="709" w:footer="709" w:gutter="0"/>
          <w:cols w:num="4" w:space="347"/>
          <w:docGrid w:linePitch="360"/>
        </w:sectPr>
      </w:pPr>
    </w:p>
    <w:p w:rsidR="00E33E24" w:rsidRDefault="00E33E24" w:rsidP="00E33E24">
      <w:pPr>
        <w:spacing w:after="40"/>
        <w:ind w:left="480"/>
        <w:rPr>
          <w:rFonts w:ascii="Arial" w:hAnsi="Arial" w:cs="Arial"/>
          <w:sz w:val="20"/>
          <w:szCs w:val="20"/>
        </w:rPr>
      </w:pPr>
    </w:p>
    <w:p w:rsidR="00E33E24" w:rsidRDefault="00E33E24" w:rsidP="00E33E24">
      <w:pPr>
        <w:spacing w:after="100"/>
        <w:ind w:left="480"/>
        <w:rPr>
          <w:rFonts w:ascii="Arial" w:hAnsi="Arial" w:cs="Arial"/>
          <w:sz w:val="20"/>
          <w:szCs w:val="20"/>
        </w:rPr>
      </w:pPr>
      <w:r>
        <w:rPr>
          <w:rFonts w:ascii="Arial" w:hAnsi="Arial" w:cs="Arial"/>
          <w:sz w:val="20"/>
          <w:szCs w:val="20"/>
        </w:rPr>
        <w:br w:type="page"/>
      </w:r>
    </w:p>
    <w:p w:rsidR="00E33E24" w:rsidRDefault="00E33E24" w:rsidP="00E33E24">
      <w:pPr>
        <w:spacing w:after="100"/>
        <w:rPr>
          <w:rFonts w:ascii="Arial" w:hAnsi="Arial" w:cs="Arial"/>
          <w:b/>
          <w:sz w:val="32"/>
          <w:szCs w:val="20"/>
        </w:rPr>
      </w:pPr>
      <w:r>
        <w:rPr>
          <w:rFonts w:ascii="Arial" w:hAnsi="Arial" w:cs="Arial"/>
          <w:b/>
          <w:sz w:val="32"/>
          <w:szCs w:val="20"/>
        </w:rPr>
        <w:t>Brick 10005116:</w:t>
      </w:r>
    </w:p>
    <w:p w:rsidR="00E33E24" w:rsidRDefault="00E33E24" w:rsidP="00E33E24">
      <w:pPr>
        <w:spacing w:after="300"/>
        <w:rPr>
          <w:rFonts w:ascii="Arial" w:hAnsi="Arial" w:cs="Arial"/>
          <w:b/>
          <w:sz w:val="32"/>
          <w:szCs w:val="20"/>
        </w:rPr>
      </w:pPr>
      <w:r>
        <w:rPr>
          <w:rFonts w:ascii="Arial" w:hAnsi="Arial" w:cs="Arial"/>
          <w:b/>
          <w:sz w:val="32"/>
          <w:szCs w:val="20"/>
        </w:rPr>
        <w:t>Protective Personal Aids Other</w:t>
      </w:r>
    </w:p>
    <w:p w:rsidR="00E33E24" w:rsidRDefault="00E33E24" w:rsidP="00E33E24">
      <w:pPr>
        <w:spacing w:after="100"/>
        <w:rPr>
          <w:rFonts w:ascii="Arial" w:hAnsi="Arial" w:cs="Arial"/>
          <w:b/>
          <w:szCs w:val="20"/>
        </w:rPr>
      </w:pPr>
      <w:r>
        <w:rPr>
          <w:rFonts w:ascii="Arial" w:hAnsi="Arial" w:cs="Arial"/>
          <w:b/>
          <w:szCs w:val="20"/>
        </w:rPr>
        <w:t>Definition</w:t>
      </w:r>
    </w:p>
    <w:p w:rsidR="00E33E24" w:rsidRDefault="00E33E24" w:rsidP="00E33E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D2D24">
        <w:rPr>
          <w:rFonts w:ascii="Arial" w:hAnsi="Arial" w:cs="Arial"/>
          <w:sz w:val="20"/>
        </w:rPr>
        <w:br/>
        <w:t xml:space="preserve">Includes any products that can be described/observed as Protective Personal Aid products, where the user of the schema is not able to classify the products in existing bricks within the schema. </w:t>
      </w:r>
      <w:r w:rsidRPr="00CD2D24">
        <w:rPr>
          <w:rFonts w:ascii="Arial" w:hAnsi="Arial" w:cs="Arial"/>
          <w:sz w:val="20"/>
        </w:rPr>
        <w:br/>
      </w:r>
      <w:r w:rsidRPr="00CD2D24">
        <w:rPr>
          <w:rFonts w:ascii="Arial" w:hAnsi="Arial" w:cs="Arial"/>
          <w:sz w:val="20"/>
        </w:rPr>
        <w:br/>
      </w:r>
      <w:r w:rsidRPr="00CD2D24">
        <w:rPr>
          <w:rStyle w:val="Accentuation"/>
          <w:rFonts w:ascii="Arial" w:hAnsi="Arial" w:cs="Arial"/>
          <w:sz w:val="20"/>
        </w:rPr>
        <w:t>Excludes all currently classified protective personal aid products.</w:t>
      </w:r>
      <w:r w:rsidRPr="00CD2D24">
        <w:rPr>
          <w:rFonts w:ascii="Arial" w:hAnsi="Arial" w:cs="Arial"/>
          <w:sz w:val="20"/>
        </w:rPr>
        <w:br/>
      </w:r>
    </w:p>
    <w:p w:rsidR="00E33E24" w:rsidRDefault="00E33E24" w:rsidP="00E33E24">
      <w:pPr>
        <w:spacing w:after="100"/>
        <w:rPr>
          <w:rFonts w:ascii="Arial" w:hAnsi="Arial" w:cs="Arial"/>
          <w:sz w:val="20"/>
          <w:szCs w:val="20"/>
        </w:rPr>
      </w:pPr>
      <w:r>
        <w:rPr>
          <w:rFonts w:ascii="Arial" w:hAnsi="Arial" w:cs="Arial"/>
          <w:sz w:val="20"/>
          <w:szCs w:val="20"/>
        </w:rPr>
        <w:br w:type="page"/>
      </w:r>
    </w:p>
    <w:p w:rsidR="00E33E24" w:rsidRDefault="00E33E24" w:rsidP="00E33E24">
      <w:pPr>
        <w:spacing w:after="100"/>
        <w:rPr>
          <w:rFonts w:ascii="Arial" w:hAnsi="Arial" w:cs="Arial"/>
          <w:b/>
          <w:sz w:val="32"/>
          <w:szCs w:val="20"/>
        </w:rPr>
      </w:pPr>
      <w:r>
        <w:rPr>
          <w:rFonts w:ascii="Arial" w:hAnsi="Arial" w:cs="Arial"/>
          <w:b/>
          <w:sz w:val="32"/>
          <w:szCs w:val="20"/>
        </w:rPr>
        <w:t>Brick 10005115:</w:t>
      </w:r>
    </w:p>
    <w:p w:rsidR="00E33E24" w:rsidRDefault="00E33E24" w:rsidP="00E33E24">
      <w:pPr>
        <w:spacing w:after="300"/>
        <w:rPr>
          <w:rFonts w:ascii="Arial" w:hAnsi="Arial" w:cs="Arial"/>
          <w:b/>
          <w:sz w:val="32"/>
          <w:szCs w:val="20"/>
        </w:rPr>
      </w:pPr>
      <w:r>
        <w:rPr>
          <w:rFonts w:ascii="Arial" w:hAnsi="Arial" w:cs="Arial"/>
          <w:b/>
          <w:sz w:val="32"/>
          <w:szCs w:val="20"/>
        </w:rPr>
        <w:t>Protective Personal Aids Replacement Parts/Accessories</w:t>
      </w:r>
    </w:p>
    <w:p w:rsidR="00E33E24" w:rsidRDefault="00E33E24" w:rsidP="00E33E24">
      <w:pPr>
        <w:spacing w:after="100"/>
        <w:rPr>
          <w:rFonts w:ascii="Arial" w:hAnsi="Arial" w:cs="Arial"/>
          <w:b/>
          <w:szCs w:val="20"/>
        </w:rPr>
      </w:pPr>
      <w:r>
        <w:rPr>
          <w:rFonts w:ascii="Arial" w:hAnsi="Arial" w:cs="Arial"/>
          <w:b/>
          <w:szCs w:val="20"/>
        </w:rPr>
        <w:t>Definition</w:t>
      </w:r>
    </w:p>
    <w:p w:rsidR="00E33E24" w:rsidRDefault="00E33E24" w:rsidP="00E33E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D2D24">
        <w:rPr>
          <w:rFonts w:ascii="Arial" w:hAnsi="Arial" w:cs="Arial"/>
          <w:sz w:val="20"/>
        </w:rPr>
        <w:br/>
        <w:t>Includes any products that can be described/observed as an item designed to be used in conjunction or as a replacement part for a Protective Personal Aids product.</w:t>
      </w:r>
      <w:r w:rsidRPr="00CD2D24">
        <w:rPr>
          <w:rFonts w:ascii="Arial" w:hAnsi="Arial" w:cs="Arial"/>
          <w:sz w:val="20"/>
        </w:rPr>
        <w:br/>
      </w:r>
      <w:r w:rsidRPr="00CD2D24">
        <w:rPr>
          <w:rFonts w:ascii="Arial" w:hAnsi="Arial" w:cs="Arial"/>
          <w:sz w:val="20"/>
        </w:rPr>
        <w:br/>
      </w:r>
      <w:r w:rsidRPr="00CD2D24">
        <w:rPr>
          <w:rStyle w:val="Accentuation"/>
          <w:rFonts w:ascii="Arial" w:hAnsi="Arial" w:cs="Arial"/>
          <w:sz w:val="20"/>
        </w:rPr>
        <w:t>Excludes products sold as complete units.</w:t>
      </w:r>
      <w:r w:rsidRPr="00CD2D24">
        <w:rPr>
          <w:rFonts w:ascii="Arial" w:hAnsi="Arial" w:cs="Arial"/>
          <w:sz w:val="20"/>
        </w:rPr>
        <w:br/>
      </w:r>
    </w:p>
    <w:p w:rsidR="00E33E24" w:rsidRDefault="00E33E24" w:rsidP="00E33E24">
      <w:pPr>
        <w:spacing w:after="100"/>
        <w:rPr>
          <w:rFonts w:ascii="Arial" w:hAnsi="Arial" w:cs="Arial"/>
          <w:sz w:val="20"/>
          <w:szCs w:val="20"/>
        </w:rPr>
      </w:pPr>
      <w:r>
        <w:rPr>
          <w:rFonts w:ascii="Arial" w:hAnsi="Arial" w:cs="Arial"/>
          <w:sz w:val="20"/>
          <w:szCs w:val="20"/>
        </w:rPr>
        <w:br w:type="page"/>
      </w:r>
    </w:p>
    <w:p w:rsidR="00E33E24" w:rsidRDefault="00E33E24" w:rsidP="00E33E24">
      <w:pPr>
        <w:spacing w:after="100"/>
        <w:rPr>
          <w:rFonts w:ascii="Arial" w:hAnsi="Arial" w:cs="Arial"/>
          <w:b/>
          <w:sz w:val="32"/>
          <w:szCs w:val="20"/>
        </w:rPr>
      </w:pPr>
      <w:r>
        <w:rPr>
          <w:rFonts w:ascii="Arial" w:hAnsi="Arial" w:cs="Arial"/>
          <w:b/>
          <w:sz w:val="32"/>
          <w:szCs w:val="20"/>
        </w:rPr>
        <w:t>Brick 10005117:</w:t>
      </w:r>
    </w:p>
    <w:p w:rsidR="00E33E24" w:rsidRDefault="00E33E24" w:rsidP="00E33E24">
      <w:pPr>
        <w:spacing w:after="300"/>
        <w:rPr>
          <w:rFonts w:ascii="Arial" w:hAnsi="Arial" w:cs="Arial"/>
          <w:b/>
          <w:sz w:val="32"/>
          <w:szCs w:val="20"/>
        </w:rPr>
      </w:pPr>
      <w:r>
        <w:rPr>
          <w:rFonts w:ascii="Arial" w:hAnsi="Arial" w:cs="Arial"/>
          <w:b/>
          <w:sz w:val="32"/>
          <w:szCs w:val="20"/>
        </w:rPr>
        <w:t>Protective Personal Aids Variety Packs</w:t>
      </w:r>
    </w:p>
    <w:p w:rsidR="00E33E24" w:rsidRDefault="00E33E24" w:rsidP="00E33E24">
      <w:pPr>
        <w:spacing w:after="100"/>
        <w:rPr>
          <w:rFonts w:ascii="Arial" w:hAnsi="Arial" w:cs="Arial"/>
          <w:b/>
          <w:szCs w:val="20"/>
        </w:rPr>
      </w:pPr>
      <w:r>
        <w:rPr>
          <w:rFonts w:ascii="Arial" w:hAnsi="Arial" w:cs="Arial"/>
          <w:b/>
          <w:szCs w:val="20"/>
        </w:rPr>
        <w:t>Definition</w:t>
      </w:r>
    </w:p>
    <w:p w:rsidR="00E33E24" w:rsidRDefault="00E33E24" w:rsidP="00E33E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D2D24">
        <w:rPr>
          <w:rFonts w:ascii="Arial" w:hAnsi="Arial" w:cs="Arial"/>
          <w:sz w:val="20"/>
        </w:rPr>
        <w:br/>
        <w:t xml:space="preserve">Includes any products that can be described/observed as two or more distinct Protective Personal Aids sold together which exist within the same class but belong to different bricks, that is two or more products contained within the same pack which cross bricks within the Protective Personal Aids Class. </w:t>
      </w:r>
      <w:r w:rsidRPr="00CD2D24">
        <w:rPr>
          <w:rFonts w:ascii="Arial" w:hAnsi="Arial" w:cs="Arial"/>
          <w:sz w:val="20"/>
        </w:rPr>
        <w:br/>
      </w:r>
      <w:r w:rsidRPr="00CD2D24">
        <w:rPr>
          <w:rFonts w:ascii="Arial" w:hAnsi="Arial" w:cs="Arial"/>
          <w:sz w:val="20"/>
        </w:rPr>
        <w:br/>
        <w:t xml:space="preserve">Includes products such as goggles and protective hearing devices sold together. </w:t>
      </w:r>
      <w:r w:rsidRPr="00CD2D24">
        <w:rPr>
          <w:rFonts w:ascii="Arial" w:hAnsi="Arial" w:cs="Arial"/>
          <w:sz w:val="20"/>
        </w:rPr>
        <w:br/>
      </w:r>
      <w:r w:rsidRPr="00CD2D24">
        <w:rPr>
          <w:rFonts w:ascii="Arial" w:hAnsi="Arial" w:cs="Arial"/>
          <w:sz w:val="20"/>
        </w:rPr>
        <w:br/>
        <w:t xml:space="preserve">Items that are received free with purchases should be removed from the classification decision–making process. </w:t>
      </w:r>
      <w:r w:rsidRPr="00CD2D24">
        <w:rPr>
          <w:rFonts w:ascii="Arial" w:hAnsi="Arial" w:cs="Arial"/>
          <w:sz w:val="20"/>
        </w:rPr>
        <w:br/>
      </w:r>
      <w:r w:rsidRPr="00CD2D24">
        <w:rPr>
          <w:rFonts w:ascii="Arial" w:hAnsi="Arial" w:cs="Arial"/>
          <w:sz w:val="20"/>
        </w:rPr>
        <w:br/>
      </w:r>
      <w:r w:rsidRPr="00CD2D24">
        <w:rPr>
          <w:rStyle w:val="Accentuation"/>
          <w:rFonts w:ascii="Arial" w:hAnsi="Arial" w:cs="Arial"/>
          <w:sz w:val="20"/>
        </w:rPr>
        <w:t>Excludes products such as safety clothing and helmets or hard hats sold together.</w:t>
      </w:r>
      <w:r w:rsidRPr="00CD2D24">
        <w:rPr>
          <w:rFonts w:ascii="Arial" w:hAnsi="Arial" w:cs="Arial"/>
          <w:sz w:val="20"/>
        </w:rPr>
        <w:br/>
      </w:r>
    </w:p>
    <w:p w:rsidR="00E33E24" w:rsidRDefault="00E33E24" w:rsidP="00E33E24">
      <w:pPr>
        <w:spacing w:after="100"/>
        <w:rPr>
          <w:rFonts w:ascii="Arial" w:hAnsi="Arial" w:cs="Arial"/>
          <w:sz w:val="20"/>
          <w:szCs w:val="20"/>
        </w:rPr>
      </w:pPr>
      <w:r>
        <w:rPr>
          <w:rFonts w:ascii="Arial" w:hAnsi="Arial" w:cs="Arial"/>
          <w:sz w:val="20"/>
          <w:szCs w:val="20"/>
        </w:rPr>
        <w:br w:type="page"/>
      </w:r>
    </w:p>
    <w:p w:rsidR="00E33E24" w:rsidRDefault="00E33E24" w:rsidP="00E33E24">
      <w:pPr>
        <w:spacing w:after="100"/>
        <w:rPr>
          <w:rFonts w:ascii="Arial" w:hAnsi="Arial" w:cs="Arial"/>
          <w:b/>
          <w:sz w:val="32"/>
          <w:szCs w:val="20"/>
        </w:rPr>
      </w:pPr>
      <w:r>
        <w:rPr>
          <w:rFonts w:ascii="Arial" w:hAnsi="Arial" w:cs="Arial"/>
          <w:b/>
          <w:sz w:val="32"/>
          <w:szCs w:val="20"/>
        </w:rPr>
        <w:t>Brick 10003586:</w:t>
      </w:r>
    </w:p>
    <w:p w:rsidR="00E33E24" w:rsidRDefault="00E33E24" w:rsidP="00E33E24">
      <w:pPr>
        <w:spacing w:after="300"/>
        <w:rPr>
          <w:rFonts w:ascii="Arial" w:hAnsi="Arial" w:cs="Arial"/>
          <w:b/>
          <w:sz w:val="32"/>
          <w:szCs w:val="20"/>
        </w:rPr>
      </w:pPr>
      <w:r>
        <w:rPr>
          <w:rFonts w:ascii="Arial" w:hAnsi="Arial" w:cs="Arial"/>
          <w:b/>
          <w:sz w:val="32"/>
          <w:szCs w:val="20"/>
        </w:rPr>
        <w:t>Safety Glasses/Goggles</w:t>
      </w:r>
    </w:p>
    <w:p w:rsidR="00E33E24" w:rsidRDefault="00E33E24" w:rsidP="00E33E24">
      <w:pPr>
        <w:spacing w:after="100"/>
        <w:rPr>
          <w:rFonts w:ascii="Arial" w:hAnsi="Arial" w:cs="Arial"/>
          <w:b/>
          <w:szCs w:val="20"/>
        </w:rPr>
      </w:pPr>
      <w:r>
        <w:rPr>
          <w:rFonts w:ascii="Arial" w:hAnsi="Arial" w:cs="Arial"/>
          <w:b/>
          <w:szCs w:val="20"/>
        </w:rPr>
        <w:t>Definition</w:t>
      </w:r>
    </w:p>
    <w:p w:rsidR="00E33E24" w:rsidRDefault="00E33E24" w:rsidP="00E33E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D2D24">
        <w:rPr>
          <w:rFonts w:ascii="Arial" w:hAnsi="Arial" w:cs="Arial"/>
          <w:sz w:val="20"/>
        </w:rPr>
        <w:br/>
        <w:t>Includes any products that can be described/observed as spectacles worn to protect the eyes and in some cases the whole face. These products may be fitted closely to the head and around the eyes.</w:t>
      </w:r>
      <w:r w:rsidRPr="00CD2D24">
        <w:rPr>
          <w:rFonts w:ascii="Arial" w:hAnsi="Arial" w:cs="Arial"/>
          <w:sz w:val="20"/>
        </w:rPr>
        <w:br/>
      </w:r>
      <w:r w:rsidRPr="00CD2D24">
        <w:rPr>
          <w:rFonts w:ascii="Arial" w:hAnsi="Arial" w:cs="Arial"/>
          <w:sz w:val="20"/>
        </w:rPr>
        <w:br/>
        <w:t>Includes products such as goggles, safety glasses (including prescription safety glasses) and complete face shields.</w:t>
      </w:r>
      <w:r w:rsidRPr="00CD2D24">
        <w:rPr>
          <w:rFonts w:ascii="Arial" w:hAnsi="Arial" w:cs="Arial"/>
          <w:sz w:val="20"/>
        </w:rPr>
        <w:br/>
      </w:r>
      <w:r w:rsidRPr="00CD2D24">
        <w:rPr>
          <w:rFonts w:ascii="Arial" w:hAnsi="Arial" w:cs="Arial"/>
          <w:sz w:val="20"/>
        </w:rPr>
        <w:br/>
      </w:r>
      <w:r w:rsidRPr="00CD2D24">
        <w:rPr>
          <w:rStyle w:val="Accentuation"/>
          <w:rFonts w:ascii="Arial" w:hAnsi="Arial" w:cs="Arial"/>
          <w:sz w:val="20"/>
        </w:rPr>
        <w:t>Excludes products such as welding shields and goggles, sunglasses and prescription glasses.</w:t>
      </w:r>
      <w:r w:rsidRPr="00CD2D24">
        <w:rPr>
          <w:rFonts w:ascii="Arial" w:hAnsi="Arial" w:cs="Arial"/>
          <w:sz w:val="20"/>
        </w:rPr>
        <w:br/>
      </w:r>
    </w:p>
    <w:p w:rsidR="00E33E24" w:rsidRDefault="00E33E24" w:rsidP="00E33E24">
      <w:pPr>
        <w:spacing w:after="100"/>
        <w:ind w:left="480"/>
        <w:rPr>
          <w:rFonts w:ascii="Arial" w:hAnsi="Arial" w:cs="Arial"/>
          <w:b/>
          <w:szCs w:val="20"/>
        </w:rPr>
      </w:pPr>
      <w:r>
        <w:rPr>
          <w:rFonts w:ascii="Arial" w:hAnsi="Arial" w:cs="Arial"/>
          <w:b/>
          <w:szCs w:val="20"/>
        </w:rPr>
        <w:t>Type of Safety Glasses/Goggles (20002099)</w:t>
      </w:r>
    </w:p>
    <w:p w:rsidR="00E33E24" w:rsidRDefault="00E33E24" w:rsidP="00E33E24">
      <w:pPr>
        <w:spacing w:after="100"/>
        <w:ind w:left="480"/>
        <w:rPr>
          <w:rFonts w:ascii="Arial" w:hAnsi="Arial" w:cs="Arial"/>
          <w:b/>
          <w:sz w:val="20"/>
          <w:szCs w:val="20"/>
        </w:rPr>
      </w:pPr>
      <w:r>
        <w:rPr>
          <w:rFonts w:ascii="Arial" w:hAnsi="Arial" w:cs="Arial"/>
          <w:b/>
          <w:sz w:val="20"/>
          <w:szCs w:val="20"/>
        </w:rPr>
        <w:t>Attribute Definition</w:t>
      </w:r>
    </w:p>
    <w:p w:rsidR="00E33E24" w:rsidRDefault="00E33E24" w:rsidP="00E33E24">
      <w:pPr>
        <w:spacing w:after="100"/>
        <w:ind w:left="480"/>
        <w:rPr>
          <w:rFonts w:ascii="Arial" w:hAnsi="Arial" w:cs="Arial"/>
          <w:sz w:val="20"/>
        </w:rPr>
      </w:pPr>
      <w:r w:rsidRPr="00CD2D24">
        <w:rPr>
          <w:rFonts w:ascii="Arial" w:hAnsi="Arial" w:cs="Arial"/>
          <w:sz w:val="20"/>
        </w:rPr>
        <w:t>Indicates, with reference to the product branding, labelling or packaging, the descriptive term that is used by the product manufacturer to identify the type of safety glasses or goggles (glasses with side shields).</w:t>
      </w:r>
    </w:p>
    <w:p w:rsidR="00E33E24" w:rsidRDefault="00E33E24" w:rsidP="00E33E24">
      <w:pPr>
        <w:spacing w:after="100"/>
        <w:ind w:left="480"/>
        <w:rPr>
          <w:rFonts w:ascii="Arial" w:hAnsi="Arial" w:cs="Arial"/>
          <w:b/>
          <w:sz w:val="20"/>
          <w:szCs w:val="20"/>
        </w:rPr>
      </w:pPr>
      <w:r>
        <w:rPr>
          <w:rFonts w:ascii="Arial" w:hAnsi="Arial" w:cs="Arial"/>
          <w:b/>
          <w:sz w:val="20"/>
          <w:szCs w:val="20"/>
        </w:rPr>
        <w:t>Attribute Values</w:t>
      </w:r>
    </w:p>
    <w:p w:rsidR="00E33E24" w:rsidRDefault="00E33E24" w:rsidP="00E33E24">
      <w:pPr>
        <w:spacing w:after="40"/>
        <w:ind w:left="480"/>
        <w:rPr>
          <w:rFonts w:ascii="Arial" w:hAnsi="Arial" w:cs="Arial"/>
          <w:sz w:val="20"/>
          <w:szCs w:val="20"/>
        </w:rPr>
        <w:sectPr w:rsidR="00E33E24" w:rsidSect="00CD2D24">
          <w:type w:val="continuous"/>
          <w:pgSz w:w="16838" w:h="11906" w:orient="landscape"/>
          <w:pgMar w:top="737" w:right="1418" w:bottom="1134" w:left="1418" w:header="709" w:footer="709" w:gutter="0"/>
          <w:cols w:space="347"/>
          <w:docGrid w:linePitch="360"/>
        </w:sectPr>
      </w:pP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SAFETY GLASSES (30011428)</w:t>
      </w: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SAFETY GLASSES WITH WELDING FLIP UP (30011429)</w:t>
      </w: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SAFETY GOGGLES (30011431)</w:t>
      </w:r>
    </w:p>
    <w:p w:rsidR="00E33E24" w:rsidRDefault="00E33E24" w:rsidP="00E33E24">
      <w:pPr>
        <w:spacing w:after="40"/>
        <w:ind w:left="480"/>
        <w:rPr>
          <w:rFonts w:ascii="Arial" w:hAnsi="Arial" w:cs="Arial"/>
          <w:sz w:val="20"/>
          <w:szCs w:val="20"/>
        </w:rPr>
      </w:pPr>
      <w:r>
        <w:rPr>
          <w:rFonts w:ascii="Arial" w:hAnsi="Arial" w:cs="Arial"/>
          <w:sz w:val="20"/>
          <w:szCs w:val="20"/>
        </w:rPr>
        <w:t>UNCLASSIFIED (30002515)</w:t>
      </w:r>
    </w:p>
    <w:p w:rsidR="00E33E24" w:rsidRDefault="00E33E24" w:rsidP="00E33E24">
      <w:pPr>
        <w:spacing w:after="40"/>
        <w:ind w:left="480"/>
        <w:rPr>
          <w:rFonts w:ascii="Arial" w:hAnsi="Arial" w:cs="Arial"/>
          <w:sz w:val="20"/>
          <w:szCs w:val="20"/>
        </w:rPr>
      </w:pPr>
      <w:r>
        <w:rPr>
          <w:rFonts w:ascii="Arial" w:hAnsi="Arial" w:cs="Arial"/>
          <w:sz w:val="20"/>
          <w:szCs w:val="20"/>
        </w:rPr>
        <w:t>UNIDENTIFIED (30002518)</w:t>
      </w:r>
    </w:p>
    <w:p w:rsidR="00E33E24" w:rsidRDefault="00E33E24" w:rsidP="00E33E24">
      <w:pPr>
        <w:spacing w:after="40"/>
        <w:ind w:left="480"/>
        <w:rPr>
          <w:rFonts w:ascii="Arial" w:hAnsi="Arial" w:cs="Arial"/>
          <w:sz w:val="20"/>
          <w:szCs w:val="20"/>
        </w:rPr>
      </w:pPr>
      <w:r>
        <w:rPr>
          <w:rFonts w:ascii="Arial" w:hAnsi="Arial" w:cs="Arial"/>
          <w:sz w:val="20"/>
          <w:szCs w:val="20"/>
        </w:rPr>
        <w:lastRenderedPageBreak/>
        <w:t>WELDING GOGGLES (30011430)</w:t>
      </w:r>
    </w:p>
    <w:p w:rsidR="00E33E24" w:rsidRPr="00CD2D24" w:rsidRDefault="00E33E24" w:rsidP="00E33E24">
      <w:pPr>
        <w:spacing w:after="40"/>
        <w:ind w:left="480"/>
        <w:rPr>
          <w:rFonts w:ascii="Arial" w:hAnsi="Arial" w:cs="Arial"/>
          <w:sz w:val="20"/>
          <w:szCs w:val="20"/>
        </w:rPr>
      </w:pPr>
    </w:p>
    <w:p w:rsidR="00222E9E" w:rsidRDefault="00222E9E" w:rsidP="00222E9E">
      <w:pPr>
        <w:spacing w:after="40"/>
        <w:rPr>
          <w:rFonts w:ascii="Arial" w:hAnsi="Arial" w:cs="Arial"/>
          <w:sz w:val="20"/>
          <w:szCs w:val="20"/>
        </w:rPr>
        <w:sectPr w:rsidR="00222E9E" w:rsidSect="006557BB">
          <w:type w:val="continuous"/>
          <w:pgSz w:w="16838" w:h="11906" w:orient="landscape"/>
          <w:pgMar w:top="737" w:right="1418" w:bottom="1134" w:left="1418" w:header="709" w:footer="709" w:gutter="0"/>
          <w:cols w:num="4" w:space="347"/>
          <w:docGrid w:linePitch="360"/>
        </w:sectPr>
      </w:pPr>
    </w:p>
    <w:p w:rsidR="00222E9E" w:rsidRDefault="00222E9E" w:rsidP="00222E9E">
      <w:pPr>
        <w:spacing w:after="40"/>
        <w:rPr>
          <w:rFonts w:ascii="Arial" w:hAnsi="Arial" w:cs="Arial"/>
          <w:sz w:val="20"/>
          <w:szCs w:val="20"/>
        </w:rPr>
      </w:pPr>
    </w:p>
    <w:p w:rsidR="00427792" w:rsidRPr="006557BB" w:rsidRDefault="00427792" w:rsidP="00222E9E">
      <w:pPr>
        <w:spacing w:after="40"/>
        <w:rPr>
          <w:rFonts w:ascii="Arial" w:hAnsi="Arial" w:cs="Arial"/>
          <w:sz w:val="20"/>
          <w:szCs w:val="20"/>
        </w:rPr>
      </w:pPr>
    </w:p>
    <w:sectPr w:rsidR="00427792" w:rsidRPr="006557BB" w:rsidSect="00222E9E">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95D" w:rsidRDefault="005E095D">
      <w:r>
        <w:separator/>
      </w:r>
    </w:p>
  </w:endnote>
  <w:endnote w:type="continuationSeparator" w:id="0">
    <w:p w:rsidR="005E095D" w:rsidRDefault="005E09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064436">
      <w:rPr>
        <w:rStyle w:val="Numrodepage"/>
      </w:rPr>
      <w:fldChar w:fldCharType="begin"/>
    </w:r>
    <w:r>
      <w:rPr>
        <w:rStyle w:val="Numrodepage"/>
      </w:rPr>
      <w:instrText xml:space="preserve"> PAGE </w:instrText>
    </w:r>
    <w:r w:rsidR="00064436">
      <w:rPr>
        <w:rStyle w:val="Numrodepage"/>
      </w:rPr>
      <w:fldChar w:fldCharType="separate"/>
    </w:r>
    <w:r w:rsidR="00E33E24">
      <w:rPr>
        <w:rStyle w:val="Numrodepage"/>
        <w:noProof/>
      </w:rPr>
      <w:t>13</w:t>
    </w:r>
    <w:r w:rsidR="00064436">
      <w:rPr>
        <w:rStyle w:val="Numrodepage"/>
      </w:rPr>
      <w:fldChar w:fldCharType="end"/>
    </w:r>
    <w:r>
      <w:rPr>
        <w:rStyle w:val="Numrodepage"/>
      </w:rPr>
      <w:t xml:space="preserve"> of </w:t>
    </w:r>
    <w:r w:rsidR="00064436">
      <w:rPr>
        <w:rStyle w:val="Numrodepage"/>
      </w:rPr>
      <w:fldChar w:fldCharType="begin"/>
    </w:r>
    <w:r>
      <w:rPr>
        <w:rStyle w:val="Numrodepage"/>
      </w:rPr>
      <w:instrText xml:space="preserve"> NUMPAGES </w:instrText>
    </w:r>
    <w:r w:rsidR="00064436">
      <w:rPr>
        <w:rStyle w:val="Numrodepage"/>
      </w:rPr>
      <w:fldChar w:fldCharType="separate"/>
    </w:r>
    <w:r w:rsidR="00E33E24">
      <w:rPr>
        <w:rStyle w:val="Numrodepage"/>
        <w:noProof/>
      </w:rPr>
      <w:t>13</w:t>
    </w:r>
    <w:r w:rsidR="00064436">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E24" w:rsidRDefault="00E33E2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22E9E">
      <w:rPr>
        <w:rStyle w:val="Numrodepage"/>
        <w:noProof/>
      </w:rPr>
      <w:t>20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22E9E">
      <w:rPr>
        <w:rStyle w:val="Numrodepage"/>
        <w:noProof/>
      </w:rPr>
      <w:t>20</w:t>
    </w:r>
    <w:r>
      <w:rPr>
        <w:rStyle w:val="Numrodepage"/>
      </w:rPr>
      <w:fldChar w:fldCharType="end"/>
    </w:r>
    <w:r>
      <w:rPr>
        <w:rStyle w:val="Numrodepage"/>
      </w:rPr>
      <w:t xml:space="preserve"> </w:t>
    </w:r>
  </w:p>
  <w:p w:rsidR="00E33E24" w:rsidRDefault="00E33E24"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95D" w:rsidRDefault="005E095D">
      <w:r>
        <w:separator/>
      </w:r>
    </w:p>
  </w:footnote>
  <w:footnote w:type="continuationSeparator" w:id="0">
    <w:p w:rsidR="005E095D" w:rsidRDefault="005E09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64436"/>
    <w:rsid w:val="00222E9E"/>
    <w:rsid w:val="00233713"/>
    <w:rsid w:val="00376143"/>
    <w:rsid w:val="00427792"/>
    <w:rsid w:val="00440AC6"/>
    <w:rsid w:val="005E095D"/>
    <w:rsid w:val="006040EC"/>
    <w:rsid w:val="006557BB"/>
    <w:rsid w:val="007C078D"/>
    <w:rsid w:val="00832CAE"/>
    <w:rsid w:val="008F276E"/>
    <w:rsid w:val="009248E3"/>
    <w:rsid w:val="00B20CBF"/>
    <w:rsid w:val="00B54616"/>
    <w:rsid w:val="00BB7207"/>
    <w:rsid w:val="00D451E8"/>
    <w:rsid w:val="00E07136"/>
    <w:rsid w:val="00E33E24"/>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0E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6557B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2244</Words>
  <Characters>12346</Characters>
  <Application>Microsoft Office Word</Application>
  <DocSecurity>0</DocSecurity>
  <Lines>102</Lines>
  <Paragraphs>29</Paragraphs>
  <ScaleCrop>false</ScaleCrop>
  <Company> </Company>
  <LinksUpToDate>false</LinksUpToDate>
  <CharactersWithSpaces>14561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2014-05-22T18:12:00Z</dcterms:created>
  <dcterms:modified xsi:type="dcterms:W3CDTF">2014-05-22T18:12:00Z</dcterms:modified>
</cp:coreProperties>
</file>